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DA" w:rsidRDefault="00AC4023">
      <w:pPr>
        <w:sectPr w:rsidR="00BA5ADA">
          <w:type w:val="continuous"/>
          <w:pgSz w:w="11900" w:h="16838"/>
          <w:pgMar w:top="863" w:right="1404" w:bottom="1440" w:left="1020" w:header="0" w:footer="0" w:gutter="0"/>
          <w:cols w:space="720" w:equalWidth="0">
            <w:col w:w="9480"/>
          </w:cols>
        </w:sectPr>
      </w:pPr>
      <w:r>
        <w:rPr>
          <w:noProof/>
        </w:rPr>
        <w:drawing>
          <wp:inline distT="0" distB="0" distL="0" distR="0">
            <wp:extent cx="6017260" cy="869436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69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DA" w:rsidRDefault="00971523">
      <w:pPr>
        <w:ind w:right="-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</w:t>
      </w:r>
    </w:p>
    <w:p w:rsidR="00BA5ADA" w:rsidRDefault="00BA5ADA">
      <w:pPr>
        <w:spacing w:line="166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"/>
        </w:numPr>
        <w:tabs>
          <w:tab w:val="left" w:pos="947"/>
        </w:tabs>
        <w:ind w:left="947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BA5ADA" w:rsidRDefault="00BA5ADA">
      <w:pPr>
        <w:spacing w:line="5" w:lineRule="exact"/>
        <w:rPr>
          <w:sz w:val="20"/>
          <w:szCs w:val="20"/>
        </w:rPr>
      </w:pPr>
    </w:p>
    <w:p w:rsidR="00BA5ADA" w:rsidRDefault="00971523">
      <w:pPr>
        <w:spacing w:line="238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</w:t>
      </w:r>
      <w:proofErr w:type="gramStart"/>
      <w:r>
        <w:rPr>
          <w:rFonts w:eastAsia="Times New Roman"/>
          <w:sz w:val="24"/>
          <w:szCs w:val="24"/>
        </w:rPr>
        <w:t xml:space="preserve">Положение о проведении промежуточной аттестации учащихся и осуществлении текущего контроля их успеваемости (далее – Положение) разработано в соответствии с Федеральным законом «Об образовании в Российской Федерации» (пункт 10 часть 3 статья 28), рекомендациями СанПиН 2.4.2.2821-10 «Санитарно-эпидемиологические требования к условиям и организации обучения в общеобразовательных учреждениях», Уставом Учреждения, приказом </w:t>
      </w:r>
      <w:r>
        <w:rPr>
          <w:rFonts w:eastAsia="Times New Roman"/>
          <w:color w:val="373737"/>
          <w:sz w:val="24"/>
          <w:szCs w:val="24"/>
        </w:rPr>
        <w:t>Приказ Министерства образования и науки Российской Федерации от 30 августа 2013 года</w:t>
      </w:r>
      <w:proofErr w:type="gramEnd"/>
      <w:r>
        <w:rPr>
          <w:rFonts w:eastAsia="Times New Roman"/>
          <w:color w:val="373737"/>
          <w:sz w:val="24"/>
          <w:szCs w:val="24"/>
        </w:rPr>
        <w:t xml:space="preserve">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rFonts w:eastAsia="Times New Roman"/>
          <w:color w:val="000000"/>
          <w:sz w:val="24"/>
          <w:szCs w:val="24"/>
        </w:rPr>
        <w:t>.</w:t>
      </w:r>
    </w:p>
    <w:p w:rsidR="00BA5ADA" w:rsidRDefault="00BA5ADA">
      <w:pPr>
        <w:spacing w:line="24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Действие Положения распространяется на всех учащихся, принятых в Учреждение на обучение по основным общеобразовательным программам начального общего, основного общего и среднего общего образования, а также на родителей, (законных представителей) учащихся и педагогических работников, участвующих в реализации указанных образовательных программ.</w:t>
      </w:r>
    </w:p>
    <w:p w:rsidR="00BA5ADA" w:rsidRDefault="00BA5ADA">
      <w:pPr>
        <w:spacing w:line="19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Положение определяет формы, периодичность и порядок текущего контроля успеваемости и промежуточной аттестации учащихся при освоении ими основных общеобразовательных программ начального, основного и среднего общего образования 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left="7"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Текущий контроль успеваемости и промежуточная аттестация учащихся являются элементами системы внутренней оценки качества образования.</w:t>
      </w:r>
    </w:p>
    <w:p w:rsidR="00BA5ADA" w:rsidRDefault="00BA5ADA">
      <w:pPr>
        <w:spacing w:line="283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3"/>
        </w:numPr>
        <w:tabs>
          <w:tab w:val="left" w:pos="947"/>
        </w:tabs>
        <w:ind w:left="947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Текущий контроль успеваемости учащихся</w:t>
      </w:r>
    </w:p>
    <w:p w:rsidR="00BA5ADA" w:rsidRDefault="00BA5ADA">
      <w:pPr>
        <w:spacing w:line="5" w:lineRule="exact"/>
        <w:rPr>
          <w:sz w:val="20"/>
          <w:szCs w:val="20"/>
        </w:rPr>
      </w:pPr>
    </w:p>
    <w:p w:rsidR="00BA5ADA" w:rsidRDefault="00971523">
      <w:pPr>
        <w:spacing w:line="238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Текущий контроль успеваемости учащихся (далее – текущий контроль) представляет собой совокупность мероприятий, включающую планирование текущего контроля по отдельным учебным предметам учебного плана основной общеобразовательной программы, разработкусодержания и методики проведения отдельных контрольных работ, проверку (оценку) хода и результатов выполнения учащимися указанных контрольных работ, а также документальное оформление результатов проверки (оценки), осуществляемых в целях: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971523">
      <w:pPr>
        <w:numPr>
          <w:ilvl w:val="1"/>
          <w:numId w:val="4"/>
        </w:numPr>
        <w:tabs>
          <w:tab w:val="left" w:pos="886"/>
        </w:tabs>
        <w:spacing w:line="235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оценки индивидуальных образовательных достижений учащихся и динамики их роста в течение учебного года;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4"/>
        </w:numPr>
        <w:tabs>
          <w:tab w:val="left" w:pos="886"/>
        </w:tabs>
        <w:spacing w:line="236" w:lineRule="auto"/>
        <w:ind w:left="7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выявления индивидуально значимых и иных факторов (обстоятельств), способствующих или препятствующих достижению учащимися планируемых образовательных результатов освоения соответствующей основной общеобразовательной программы;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4"/>
        </w:numPr>
        <w:tabs>
          <w:tab w:val="left" w:pos="900"/>
        </w:tabs>
        <w:spacing w:line="233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изучения и оценки эффективности методов, форм и средств обучения, используемых в образовательном процессе;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4"/>
        </w:numPr>
        <w:tabs>
          <w:tab w:val="left" w:pos="972"/>
        </w:tabs>
        <w:spacing w:line="233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принятия организационно-педагогических и иных решений по совершенствованию образовательного процесса в Учреждении.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left="7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 Предметом текущего контроля является способность учащихся решать учебные задачи с использованием следующих средств: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4"/>
        </w:numPr>
        <w:tabs>
          <w:tab w:val="left" w:pos="939"/>
        </w:tabs>
        <w:spacing w:line="233" w:lineRule="auto"/>
        <w:ind w:left="7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 предметных знаний, включающая опорные знания (ключевые теории, идеи, понятия, факты, методы), усвоение которых принципиально необходимо для успешного обучения,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4"/>
        </w:numPr>
        <w:tabs>
          <w:tab w:val="left" w:pos="208"/>
        </w:tabs>
        <w:spacing w:line="233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знания, дополняющие, расширяющие опорные знания, а также знания служащие пропедевтикой для последующего изучения других учебных предметов;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4"/>
        </w:numPr>
        <w:tabs>
          <w:tab w:val="left" w:pos="977"/>
        </w:tabs>
        <w:spacing w:line="237" w:lineRule="auto"/>
        <w:ind w:left="7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действия с предметным содержанием, предполагающие использование адекватных знаково-символических средств; моделирование; сравнение, группировку и классификацию объектов; анализ, синтез и обобщение учебного материала; установление связей (в том числе причинно-следственных) и аналогий; поиск, преобразование, представление и интерпретация информации.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left="7" w:firstLine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Текущий контроль осуществляется педагогическим работником, реализующим соответствующую часть образовательной программы.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left="7"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 Порядок, формы, периодичность,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программы.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8" w:lineRule="auto"/>
        <w:ind w:left="4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 Фиксация результатов текущего контроля осуществляется по пятибалльной системе.</w:t>
      </w:r>
    </w:p>
    <w:p w:rsidR="00BA5ADA" w:rsidRDefault="00BA5ADA">
      <w:pPr>
        <w:sectPr w:rsidR="00BA5ADA">
          <w:pgSz w:w="11900" w:h="16838"/>
          <w:pgMar w:top="700" w:right="564" w:bottom="509" w:left="1133" w:header="0" w:footer="0" w:gutter="0"/>
          <w:cols w:space="720" w:equalWidth="0">
            <w:col w:w="10207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Текущий контроль успеваемости учащихся первого класса </w:t>
      </w:r>
      <w:r>
        <w:rPr>
          <w:rFonts w:eastAsia="Times New Roman"/>
          <w:sz w:val="24"/>
          <w:szCs w:val="24"/>
        </w:rPr>
        <w:t>в течение учебного года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осуществляется без фиксации достижений учащихся в виде отметок по пятибалльной системе, допустимо использовать только положительную и не различаемую по уровням фиксацию.</w:t>
      </w:r>
    </w:p>
    <w:p w:rsidR="00BA5ADA" w:rsidRDefault="00BA5ADA">
      <w:pPr>
        <w:spacing w:line="11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2.6.Последствия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</w:t>
      </w:r>
    </w:p>
    <w:p w:rsidR="00BA5ADA" w:rsidRDefault="00BA5ADA">
      <w:pPr>
        <w:spacing w:line="8" w:lineRule="exact"/>
        <w:rPr>
          <w:sz w:val="20"/>
          <w:szCs w:val="20"/>
        </w:rPr>
      </w:pPr>
    </w:p>
    <w:p w:rsidR="00BA5ADA" w:rsidRDefault="00971523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2.7</w:t>
      </w:r>
      <w:r w:rsidR="007E7580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Результаты текущего контроля фиксируются в классных журналах.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right="2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2.8</w:t>
      </w:r>
      <w:r w:rsidR="007E7580">
        <w:rPr>
          <w:rFonts w:eastAsia="Times New Roman"/>
          <w:sz w:val="24"/>
          <w:szCs w:val="24"/>
        </w:rPr>
        <w:t>. Текущий контроль успеваемости по каждому учебному предмету осуществляется не чаще одного раза в 2,5 недели.</w:t>
      </w:r>
    </w:p>
    <w:p w:rsidR="00BA5ADA" w:rsidRDefault="00BA5ADA">
      <w:pPr>
        <w:spacing w:line="17" w:lineRule="exact"/>
        <w:rPr>
          <w:sz w:val="20"/>
          <w:szCs w:val="20"/>
        </w:rPr>
      </w:pPr>
    </w:p>
    <w:p w:rsidR="00BA5ADA" w:rsidRDefault="00971523">
      <w:pPr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2.9. Педагогические работники доводят до сведения родителей (законных представителей) сведения о результатах 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с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:rsidR="00BA5ADA" w:rsidRDefault="00BA5ADA">
      <w:pPr>
        <w:spacing w:line="265" w:lineRule="exact"/>
        <w:rPr>
          <w:sz w:val="20"/>
          <w:szCs w:val="20"/>
        </w:rPr>
      </w:pPr>
    </w:p>
    <w:p w:rsidR="00BA5ADA" w:rsidRDefault="00971523">
      <w:pPr>
        <w:tabs>
          <w:tab w:val="left" w:pos="13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2.10.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Текущий контроль осуществляется в форме устного и письменного опроса.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2.11. В зависимости от особенностей предмета проверки могут предусматривать устные, письменные и практические работы.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5"/>
        </w:numPr>
        <w:tabs>
          <w:tab w:val="left" w:pos="970"/>
        </w:tabs>
        <w:spacing w:line="238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устным работам относятся: выступления с докладами (сообщениями) по определенной учителем или самостоятельно выбранной теме; выразительное чтение (в том числе наизусть) или пересказ текстов; произнесение самостоятельно сочиненных речей, решение математических и иных задач в уме; комментирование (анализ) ситуаций; разыгрывание сцен (диалогов) с другими участниками образовательного процесса; исполнение вокальных произведений; другие работы, выполняемые устно.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Устный опрос может проводится на каждом уроке.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 письменным работам относятся: по русскому языку - диктанты, изложения художественных и иных текстов, сочинения, тесты, самостоятельные работы. По математике – контрольные работы, самостоятельные работы, проверочные работы, математический диктант, тестирование. По литературе– сочинения. По физике, химии – решение вычислительных и качественных задач</w:t>
      </w:r>
      <w:r>
        <w:rPr>
          <w:rFonts w:eastAsia="Times New Roman"/>
          <w:color w:val="339966"/>
          <w:sz w:val="24"/>
          <w:szCs w:val="24"/>
        </w:rPr>
        <w:t>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6"/>
        </w:numPr>
        <w:tabs>
          <w:tab w:val="left" w:pos="1056"/>
        </w:tabs>
        <w:spacing w:line="236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практическим работам относятся: наблюдения; постановка лабораторных опытов (экспериментов); изготовление макетов (действующих моделей и т.д.); выполнение контрольных упражнений, нормативов по физической культуре.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2.12. Перечень работ, проводимых в течение учебного года, определяется рабочими программами учебных предметов с учетом планируемых образовательных результатов освоения соответствующей основной общеобразовательной программы.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8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Перечень контрольных работ, проводимых в течение учебной четверти (полугодия), определяется календарно-тематическим планом, составляемым учителем на основе рабочей программы соответствующего учебного предмета, и доводится до сведения учащихся не позднее одной недели со дня начала учебной четверти (полугодия).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2.13. Содержание и порядок проведения отдельных контрольных работ, включая порядок проверки и оценки результатов их выполнения, разрабатываются учителем с учетом следующих требований: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содержание контрольной работы должно соответствовать определенным предметным и метапредметным результатам, предусмотренным рабочей программой учебного предмета;</w:t>
      </w:r>
    </w:p>
    <w:p w:rsidR="00BA5ADA" w:rsidRDefault="00BA5ADA">
      <w:pPr>
        <w:sectPr w:rsidR="00BA5ADA">
          <w:pgSz w:w="11900" w:h="16838"/>
          <w:pgMar w:top="700" w:right="564" w:bottom="784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E86B73">
      <w:pPr>
        <w:numPr>
          <w:ilvl w:val="0"/>
          <w:numId w:val="7"/>
        </w:numPr>
        <w:tabs>
          <w:tab w:val="left" w:pos="869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объём учебного времени, затрачиваемого на проведение оценочных процедур, не должен превышать 10% от всего объёма учебного времени, отводимого на изучение данного учебного предмета</w:t>
      </w:r>
      <w:r w:rsidR="00971523">
        <w:rPr>
          <w:rFonts w:eastAsia="Times New Roman"/>
          <w:sz w:val="24"/>
          <w:szCs w:val="24"/>
        </w:rPr>
        <w:t>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7"/>
        </w:numPr>
        <w:tabs>
          <w:tab w:val="left" w:pos="941"/>
        </w:tabs>
        <w:spacing w:line="237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устные и письменные контрольные работы выполняются учащимися в присутствии педагогического работника (лица, проводящего контрольную работу); отдельные виды практических контрольных работ (например, выполнение учебно-исследовательской работы, разработка и осуществление социальных проектов) могут выполняться полностью или частично в отсутствие педагогического работника (лица, проводящего контрольную работу);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E86B73">
      <w:pPr>
        <w:numPr>
          <w:ilvl w:val="0"/>
          <w:numId w:val="7"/>
        </w:numPr>
        <w:tabs>
          <w:tab w:val="left" w:pos="898"/>
        </w:tabs>
        <w:spacing w:line="237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текущий контроль успеваемости не осуществлять на первом и последнем уроках, за исключением учебных предметов, по которым проводится не более одного урока в  неделю.</w:t>
      </w:r>
    </w:p>
    <w:p w:rsidR="00BA5ADA" w:rsidRDefault="00BA5ADA">
      <w:pPr>
        <w:spacing w:line="14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2.14. Время проведения контрольной работы, а также перечень предметных и метапредметных результатов, достижение которых необходимо для успешного выполнения данной работы, требования к выполнению и (или) оформлению результатов выполнения (критерии, используемые при выставлении текущей отметки успеваемости) доводятся учителем до сведения учащихся не позднее чем за два рабочих дня до намеченной даты проведения работы.</w:t>
      </w:r>
    </w:p>
    <w:p w:rsidR="00BA5ADA" w:rsidRDefault="00BA5ADA">
      <w:pPr>
        <w:spacing w:line="19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right="20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2.15. Выполнение контрольных работ, предусмотренных рабочими программами учебных предметов, является обязательным для всех учащихся.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Учащимся, не выполнившим контрольную работу в связи с временным освобождением от посещения учебных занятий в Учреждении и (или) от выполнения отдельных видов работ (по болезни, семейным обстоятельствам или иной уважительной причине), а равно самовольно пропустившим контрольную работу, предоставляется возможность выполнить пропущенные контрольные работы в течение соответствующей учебной четверти (полугодия), либо по истечении срока освобождения от учебных занятий.</w:t>
      </w:r>
    </w:p>
    <w:p w:rsidR="00BA5ADA" w:rsidRDefault="00BA5ADA">
      <w:pPr>
        <w:spacing w:line="2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2.16. В течение учебного дня для одних и тех же учащихся может быть проведено не более одной контрольной работы.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E86B73">
      <w:pPr>
        <w:spacing w:line="270" w:lineRule="auto"/>
        <w:ind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2.17.Текущий контроль обучающихся первого класса  </w:t>
      </w:r>
      <w:r w:rsidR="00190F42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>течение учебного года осуществляется качественно, без фиксации их достижений в электронных журналах в виде отметок по пятибалльной шкале, допускается словесная объяснительная оценка.</w:t>
      </w:r>
    </w:p>
    <w:p w:rsidR="00BA5ADA" w:rsidRDefault="00BA5ADA">
      <w:pPr>
        <w:spacing w:line="7" w:lineRule="exact"/>
        <w:rPr>
          <w:sz w:val="20"/>
          <w:szCs w:val="20"/>
        </w:rPr>
      </w:pPr>
    </w:p>
    <w:p w:rsidR="00E86B73" w:rsidRDefault="00E86B73" w:rsidP="00E86B73">
      <w:pPr>
        <w:spacing w:line="270" w:lineRule="auto"/>
        <w:ind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Текущий контроль </w:t>
      </w:r>
      <w:r w:rsidR="00190F42">
        <w:rPr>
          <w:rFonts w:eastAsia="Times New Roman"/>
          <w:sz w:val="24"/>
          <w:szCs w:val="24"/>
        </w:rPr>
        <w:t xml:space="preserve">успеваемости </w:t>
      </w:r>
      <w:r>
        <w:rPr>
          <w:rFonts w:eastAsia="Times New Roman"/>
          <w:sz w:val="24"/>
          <w:szCs w:val="24"/>
        </w:rPr>
        <w:t xml:space="preserve">обучающихся </w:t>
      </w:r>
      <w:r w:rsidR="00190F42">
        <w:rPr>
          <w:rFonts w:eastAsia="Times New Roman"/>
          <w:sz w:val="24"/>
          <w:szCs w:val="24"/>
        </w:rPr>
        <w:t xml:space="preserve">2-9 классов в </w:t>
      </w:r>
      <w:r>
        <w:rPr>
          <w:rFonts w:eastAsia="Times New Roman"/>
          <w:sz w:val="24"/>
          <w:szCs w:val="24"/>
        </w:rPr>
        <w:t>течение учебного года осуществляется</w:t>
      </w:r>
      <w:r w:rsidR="00190F42">
        <w:rPr>
          <w:rFonts w:eastAsia="Times New Roman"/>
          <w:sz w:val="24"/>
          <w:szCs w:val="24"/>
        </w:rPr>
        <w:t xml:space="preserve"> по четвертям</w:t>
      </w:r>
      <w:r>
        <w:rPr>
          <w:rFonts w:eastAsia="Times New Roman"/>
          <w:sz w:val="24"/>
          <w:szCs w:val="24"/>
        </w:rPr>
        <w:t xml:space="preserve">, </w:t>
      </w:r>
      <w:r w:rsidR="00190F42">
        <w:rPr>
          <w:rFonts w:eastAsia="Times New Roman"/>
          <w:sz w:val="24"/>
          <w:szCs w:val="24"/>
        </w:rPr>
        <w:t>с фиксацией</w:t>
      </w:r>
      <w:r>
        <w:rPr>
          <w:rFonts w:eastAsia="Times New Roman"/>
          <w:sz w:val="24"/>
          <w:szCs w:val="24"/>
        </w:rPr>
        <w:t xml:space="preserve"> их достижений в электронных журналах в виде отметок по пятибалль</w:t>
      </w:r>
      <w:r w:rsidR="00190F42">
        <w:rPr>
          <w:rFonts w:eastAsia="Times New Roman"/>
          <w:sz w:val="24"/>
          <w:szCs w:val="24"/>
        </w:rPr>
        <w:t>ной шкале</w:t>
      </w:r>
      <w:r>
        <w:rPr>
          <w:rFonts w:eastAsia="Times New Roman"/>
          <w:sz w:val="24"/>
          <w:szCs w:val="24"/>
        </w:rPr>
        <w:t>.</w:t>
      </w:r>
    </w:p>
    <w:p w:rsidR="00BA5ADA" w:rsidRDefault="00BA5ADA">
      <w:pPr>
        <w:rPr>
          <w:sz w:val="20"/>
          <w:szCs w:val="20"/>
        </w:rPr>
      </w:pPr>
    </w:p>
    <w:p w:rsidR="00BA5ADA" w:rsidRDefault="00971523">
      <w:pPr>
        <w:spacing w:line="237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2.18.  Ход  и  результаты  выполнения  отдельной  контрольной  работы,  соответствующие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предмету текущего контроля, оцениваются на основе следующей шкалы текущих отметок успеваемости: 5 баллов -«отлично»; 4 балла - «хорошо»; 3 балла - «удовлетворительно»; 2 балла - «неудовлетворительно»; 1 балл - «плохо»..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2.19. В интересах оперативного управления процессом обучения учитель, помимо контрольных работ, вправе проводить иные проверочные работы с целью выявления индивидуальных образовательных достижений учащихся (проверочные работы), в том числе в отношении отдельных учащихся.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right="40"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2.20. Количество, сроки и порядок проведения проверочных работ устанавливаются учителями самостоятельно.</w:t>
      </w:r>
    </w:p>
    <w:p w:rsidR="00BA5ADA" w:rsidRPr="00DD2EFC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2.21.  </w:t>
      </w:r>
      <w:r w:rsidRPr="00DD2EFC">
        <w:rPr>
          <w:rFonts w:eastAsia="Times New Roman"/>
          <w:sz w:val="24"/>
          <w:szCs w:val="24"/>
        </w:rPr>
        <w:t xml:space="preserve">Иные  формы  текущего  контроля  (проверочные  работы)  могут  </w:t>
      </w:r>
      <w:proofErr w:type="gramStart"/>
      <w:r w:rsidRPr="00DD2EFC">
        <w:rPr>
          <w:rFonts w:eastAsia="Times New Roman"/>
          <w:sz w:val="24"/>
          <w:szCs w:val="24"/>
        </w:rPr>
        <w:t>прово диться</w:t>
      </w:r>
      <w:proofErr w:type="gramEnd"/>
      <w:r w:rsidRPr="00DD2EFC">
        <w:rPr>
          <w:rFonts w:eastAsia="Times New Roman"/>
          <w:sz w:val="24"/>
          <w:szCs w:val="24"/>
        </w:rPr>
        <w:t xml:space="preserve">  не</w:t>
      </w:r>
    </w:p>
    <w:p w:rsidR="00BA5ADA" w:rsidRPr="00DD2EFC" w:rsidRDefault="00BA5ADA">
      <w:pPr>
        <w:spacing w:line="2" w:lineRule="exact"/>
        <w:rPr>
          <w:sz w:val="20"/>
          <w:szCs w:val="20"/>
        </w:rPr>
      </w:pPr>
    </w:p>
    <w:p w:rsidR="00BA5ADA" w:rsidRPr="00DD2EFC" w:rsidRDefault="00DD2EFC" w:rsidP="00DD2EFC">
      <w:pPr>
        <w:rPr>
          <w:sz w:val="20"/>
          <w:szCs w:val="20"/>
        </w:rPr>
      </w:pPr>
      <w:r w:rsidRPr="00DD2EFC">
        <w:rPr>
          <w:rFonts w:eastAsia="Times New Roman"/>
          <w:sz w:val="24"/>
          <w:szCs w:val="24"/>
        </w:rPr>
        <w:t>ч</w:t>
      </w:r>
      <w:r w:rsidR="00971523" w:rsidRPr="00DD2EFC">
        <w:rPr>
          <w:rFonts w:eastAsia="Times New Roman"/>
          <w:sz w:val="24"/>
          <w:szCs w:val="24"/>
        </w:rPr>
        <w:t>аще</w:t>
      </w:r>
      <w:r w:rsidRPr="00DD2EFC">
        <w:rPr>
          <w:rFonts w:eastAsia="Times New Roman"/>
          <w:sz w:val="24"/>
          <w:szCs w:val="24"/>
        </w:rPr>
        <w:t xml:space="preserve"> </w:t>
      </w:r>
      <w:r w:rsidR="00971523" w:rsidRPr="00DD2EFC">
        <w:rPr>
          <w:rFonts w:eastAsia="Times New Roman"/>
          <w:sz w:val="24"/>
          <w:szCs w:val="24"/>
        </w:rPr>
        <w:t>одного раза в день</w:t>
      </w:r>
    </w:p>
    <w:p w:rsidR="00BA5ADA" w:rsidRDefault="00971523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2.22. </w:t>
      </w:r>
      <w:r>
        <w:rPr>
          <w:rFonts w:eastAsia="Times New Roman"/>
          <w:i/>
          <w:iCs/>
          <w:sz w:val="24"/>
          <w:szCs w:val="24"/>
        </w:rPr>
        <w:t>Текущий контроль успеваемости учащихся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класса</w:t>
      </w:r>
      <w:r>
        <w:rPr>
          <w:rFonts w:eastAsia="Times New Roman"/>
          <w:sz w:val="24"/>
          <w:szCs w:val="24"/>
        </w:rPr>
        <w:t xml:space="preserve"> осуществляется посредством ежедневной проверки полноты и качества выполненных ими работ, завершающейся дачей необходимых индивидуальных рекомендаций учащимся и (или) их родителям (законным</w:t>
      </w:r>
    </w:p>
    <w:p w:rsidR="00BA5ADA" w:rsidRDefault="00BA5ADA">
      <w:pPr>
        <w:sectPr w:rsidR="00BA5ADA">
          <w:pgSz w:w="11900" w:h="16838"/>
          <w:pgMar w:top="700" w:right="564" w:bottom="660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представителям) по достижению планируемых образовательных результатов согласно основной общеобразовательной программе начального общего образования..</w:t>
      </w:r>
    </w:p>
    <w:p w:rsidR="00BA5ADA" w:rsidRDefault="00BA5ADA">
      <w:pPr>
        <w:spacing w:line="282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9"/>
        </w:numPr>
        <w:tabs>
          <w:tab w:val="left" w:pos="940"/>
        </w:tabs>
        <w:ind w:left="94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Промежуточная аттестация учащихся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Под промежуточной аттестацией учащихся понимается совокупность мероприятий по установлению соответствия индивидуальных образовательных достижений учащихся планируемым результатам освоения основной общеобразовательной программы начального общего, основного общего или среднего общего образования с целью обоснования возможности, форм и условий продолжения освоения учащимися соответствующей основной общеобразовательной программы в учреждении.</w:t>
      </w:r>
    </w:p>
    <w:p w:rsidR="00BA5ADA" w:rsidRDefault="00BA5ADA">
      <w:pPr>
        <w:spacing w:line="21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Промежуточная аттестация учащихся 1-11 классов проводится как отдельная процедура по итогам учебного года по каждому учебному предмету, курсу, дисциплине (модулю) обязательной части и части, формируемой участниками образовательных отношений, в том числе курсам внеурочной деятельности.</w:t>
      </w:r>
    </w:p>
    <w:p w:rsidR="00BA5ADA" w:rsidRDefault="00BA5ADA">
      <w:pPr>
        <w:spacing w:line="19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Сроки проведения промежуточной аттестации определяются образовательной программой, календарным учебным графиком.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Промежуточная аттестация проводится в формах, определенных учебным планом и приложением №3 к локальному акту.</w:t>
      </w:r>
    </w:p>
    <w:p w:rsidR="00BA5ADA" w:rsidRDefault="00BA5ADA">
      <w:pPr>
        <w:spacing w:line="17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Итоговая отметка за учебный год выставляется с учетом результатов промежуточной аттестации. При неудовлетворительном результате промежуточной аттестации учащемуся не может быть выставлена удовлетворительная итоговая отметка за учебный год.</w:t>
      </w:r>
    </w:p>
    <w:p w:rsidR="00BA5ADA" w:rsidRDefault="00971523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Целями проведения промежуточной аттестации являются: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10"/>
        </w:numPr>
        <w:tabs>
          <w:tab w:val="left" w:pos="673"/>
        </w:tabs>
        <w:spacing w:line="233" w:lineRule="auto"/>
        <w:ind w:firstLine="4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0"/>
        </w:numPr>
        <w:tabs>
          <w:tab w:val="left" w:pos="620"/>
        </w:tabs>
        <w:ind w:left="62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соотнесение этого уровня с требованиями ФКГОС, ФГОС;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0"/>
        </w:numPr>
        <w:tabs>
          <w:tab w:val="left" w:pos="644"/>
        </w:tabs>
        <w:spacing w:line="236" w:lineRule="auto"/>
        <w:ind w:firstLine="47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достижений конкретного учащегося,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деятельности,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0"/>
        </w:numPr>
        <w:tabs>
          <w:tab w:val="left" w:pos="797"/>
        </w:tabs>
        <w:spacing w:line="233" w:lineRule="auto"/>
        <w:ind w:right="20" w:firstLine="47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firstLine="42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 Промежуточная аттестация в учреждении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Формами промежуточной аттестации за учебный год по учебным предметам обязательной части учебного плана являются: итоговый тест с выполнением практического задания, комплексная диагностическая работа (чтение художественного текста вслух и выполнение заданий к тексту), итоговая контрольная работа, защита проекта, итоговый тест, итоговые нормативы.</w:t>
      </w:r>
    </w:p>
    <w:p w:rsidR="00BA5ADA" w:rsidRDefault="00BA5ADA">
      <w:pPr>
        <w:spacing w:line="20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Формами промежуточной аттестации за учебный год по учебным курсам, дисциплинам (модулям) части, формируемой участниками образовательных отношений и курсам внеурочной деятельности</w:t>
      </w:r>
      <w:r w:rsidR="0054508F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являются: итоговая контрольная работа, итоговый тест, зачет, защита </w:t>
      </w:r>
      <w:r w:rsidR="00190F42">
        <w:rPr>
          <w:rFonts w:eastAsia="Times New Roman"/>
          <w:sz w:val="24"/>
          <w:szCs w:val="24"/>
        </w:rPr>
        <w:t>проекта, контрольное сочинение, итоговый диктант, МДР, ВПР, РПР.</w:t>
      </w:r>
    </w:p>
    <w:p w:rsidR="00BA5ADA" w:rsidRDefault="00BA5ADA">
      <w:pPr>
        <w:spacing w:line="18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right="20" w:firstLine="4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качестве результатов промежуточной аттестации могут быть зачтены проекты в ходе образовательной деятельности, результаты участия в олимпиадах, конкурсах, конференциях, иных подобных мероприятиях.</w:t>
      </w:r>
    </w:p>
    <w:p w:rsidR="00BA5ADA" w:rsidRDefault="00BA5ADA">
      <w:pPr>
        <w:spacing w:line="12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3.5. Фиксация результатов промежуточной аттестации учащихся 2-11 классов по учебным предметам обязательной части учебного плана осуществляется по пятибалльной системе. Промежуточная аттестация в 1 классах оценивается по безотметочному принципу «справился – не справился».</w:t>
      </w:r>
    </w:p>
    <w:p w:rsidR="00BA5ADA" w:rsidRDefault="00BA5ADA">
      <w:pPr>
        <w:spacing w:line="18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Промежуточная аттестация по учебным курсам, дисциплинам (модулям) части, формируемой участниками образовательных отношений и курсам внеурочной деятельности</w:t>
      </w:r>
    </w:p>
    <w:p w:rsidR="00BA5ADA" w:rsidRDefault="00BA5ADA">
      <w:pPr>
        <w:sectPr w:rsidR="00BA5ADA">
          <w:pgSz w:w="11900" w:h="16838"/>
          <w:pgMar w:top="700" w:right="564" w:bottom="511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ind w:left="5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</w:t>
      </w:r>
    </w:p>
    <w:p w:rsidR="00BA5ADA" w:rsidRDefault="00BA5ADA">
      <w:pPr>
        <w:spacing w:line="161" w:lineRule="exact"/>
        <w:rPr>
          <w:sz w:val="20"/>
          <w:szCs w:val="20"/>
        </w:rPr>
      </w:pPr>
    </w:p>
    <w:p w:rsidR="00BA5ADA" w:rsidRDefault="0097152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осуществляется по безотметочному принципу: «зачтено», «не зачтено».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Pr="002B5E59" w:rsidRDefault="007E7580">
      <w:pPr>
        <w:spacing w:line="236" w:lineRule="auto"/>
        <w:ind w:firstLine="566"/>
        <w:jc w:val="both"/>
        <w:rPr>
          <w:color w:val="C00000"/>
          <w:sz w:val="20"/>
          <w:szCs w:val="20"/>
        </w:rPr>
      </w:pPr>
      <w:r>
        <w:rPr>
          <w:rFonts w:eastAsia="Times New Roman"/>
          <w:color w:val="C00000"/>
          <w:sz w:val="24"/>
          <w:szCs w:val="24"/>
        </w:rPr>
        <w:t xml:space="preserve"> 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right="2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При пропуске учащим</w:t>
      </w:r>
      <w:r w:rsidR="002B5E59"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>ся по уважительной причине более половины учебного времени, отводимого на изучение учебного предмета, учащийся имеет право на перенос срока проведения промежуточной аттестации.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Новый срок проведения промежуточной аттестации определяется учреждением с учетом учебного плана, индивидуального учебного плана на основании заявления учащегося (его родителей, законных представителей).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Педагогические работники доводят до сведения родителей (законных представителей) сведения о результатах промежуточной аттестации учащихся посредством заполнения дневника учащегося, в том числе в электронной форме. Педагогические работники в рамках работы с родителями (законными представителями) учащихся обязаны прокомментировать результаты промежуточной аттестации учащихся в устной форме.</w:t>
      </w:r>
    </w:p>
    <w:p w:rsidR="00BA5ADA" w:rsidRDefault="00BA5ADA">
      <w:pPr>
        <w:spacing w:line="15" w:lineRule="exact"/>
        <w:rPr>
          <w:sz w:val="20"/>
          <w:szCs w:val="20"/>
        </w:rPr>
      </w:pPr>
    </w:p>
    <w:p w:rsidR="00BA5ADA" w:rsidRDefault="00971523">
      <w:pPr>
        <w:spacing w:line="238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Промежуточная аттестация проводится в течение последнего месяца учебного года педагогическими работниками, непосредственно преподающими соответствующие учебные предметы в данных классах, с обязательным участием представителя администрации учреждения, либо иного должностного лица.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Конкретные сроки проведения промежуточной аттестации устанавливаются в соответствии с приказом директора учреждения.</w:t>
      </w: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Личностные результаты учащихся, учащихся в условиях реализации ФГОС НОО, ООО.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3.10.1. Личностные результаты в полном соответствии с требованиями ФГОС не подлежат итоговой отметке.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3.10.2. Основными объектами оценки личностных результатов учащихся являются внутренняя позиция, самооценка, личностная мотивация учебной деятельности, ориентация на моральные нормы их выполнения.</w:t>
      </w:r>
    </w:p>
    <w:p w:rsidR="00BA5ADA" w:rsidRDefault="00BA5ADA">
      <w:pPr>
        <w:spacing w:line="11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3.10.3. Оценка личностных результатов учащегося осуществляется в ходе ежегодных мониторинговых исследований.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3.10.4. Мониторинговые исследования проводятся педагогом-психологом учреждения, классными руководителями, социальными педагогами.</w:t>
      </w: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3.10.5.  Информация,  полученная по  итогам  мониторинговых исследований  личностного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971523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развития учащихся, является основанием для принятия управленческих решений при проектировании и реализации программ развития, программ поддержки образовательного процесса.</w:t>
      </w: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3.10.6. Доступ  к  информации о  личностном  развитии  учащихся регламентирован.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3.10.7. Персональные показатели личностного развития выдаются учащимся, их родителям (законным представителям), учителям для принятия решений о траектории обучения и её коррекции.</w:t>
      </w:r>
    </w:p>
    <w:p w:rsidR="00BA5ADA" w:rsidRDefault="00BA5ADA">
      <w:pPr>
        <w:spacing w:line="11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3.10.8. При мониторинговых исследованиях персональная информация является конфиденциальной.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3.10.9. Оценивание сформированности личностных результатов проводится с учётом этических принципов охраны и защиты интересов ребёнка и конфиденциальности в форме, не представляющей угрозы личности, психологической безопасности и эмоциональному статусу учащегося.</w:t>
      </w:r>
    </w:p>
    <w:p w:rsidR="00BA5ADA" w:rsidRDefault="00BA5ADA">
      <w:pPr>
        <w:spacing w:line="2" w:lineRule="exact"/>
        <w:rPr>
          <w:sz w:val="20"/>
          <w:szCs w:val="20"/>
        </w:rPr>
      </w:pP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3.10.10. Для оценки личностного развития применяются типовые методики.</w:t>
      </w:r>
    </w:p>
    <w:p w:rsidR="00BA5ADA" w:rsidRDefault="00BA5ADA">
      <w:pPr>
        <w:spacing w:line="3" w:lineRule="exact"/>
        <w:rPr>
          <w:sz w:val="20"/>
          <w:szCs w:val="20"/>
        </w:rPr>
      </w:pP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3.10.11. Показатели личностного развития учащихся фиксируются в карте учащегося.</w:t>
      </w:r>
    </w:p>
    <w:p w:rsidR="00BA5ADA" w:rsidRDefault="00971523">
      <w:pPr>
        <w:tabs>
          <w:tab w:val="left" w:pos="1600"/>
          <w:tab w:val="left" w:pos="7040"/>
          <w:tab w:val="left" w:pos="9280"/>
        </w:tabs>
        <w:spacing w:line="237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3.10.12.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Оценка  индивидуального  прогресса  личностного</w:t>
      </w:r>
      <w:r>
        <w:rPr>
          <w:rFonts w:eastAsia="Times New Roman"/>
          <w:sz w:val="24"/>
          <w:szCs w:val="24"/>
        </w:rPr>
        <w:tab/>
        <w:t>развития  учащихся,</w:t>
      </w:r>
      <w:r>
        <w:rPr>
          <w:rFonts w:eastAsia="Times New Roman"/>
          <w:sz w:val="24"/>
          <w:szCs w:val="24"/>
        </w:rPr>
        <w:tab/>
        <w:t>которым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необходима специальная поддержка, проводится психологом учреждения в процессе систематического наблюдения за ходом развития психического развития в форме возрастно-психологического консультирования.</w:t>
      </w:r>
    </w:p>
    <w:p w:rsidR="00BA5ADA" w:rsidRDefault="00BA5ADA">
      <w:pPr>
        <w:sectPr w:rsidR="00BA5ADA">
          <w:pgSz w:w="11900" w:h="16838"/>
          <w:pgMar w:top="700" w:right="564" w:bottom="1061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3.10.13. Оценка личностного развития учащихся, которым необходима специальная поддержка, осуществляется только по запросу родителей (законных представителей), учителей, администрации (при согласовании с родителями (законными представителями)).</w:t>
      </w:r>
    </w:p>
    <w:p w:rsidR="00BA5ADA" w:rsidRDefault="00BA5ADA">
      <w:pPr>
        <w:spacing w:line="11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3.10.14. Вывод о сформированности внутренней позиции, самооценки, личностной мотивации учебной деятельности, знания моральных норм и морально-этических суждений фиксируется в характеристике учащегося при переходе с уровня НОО на уровень ООО.</w:t>
      </w:r>
    </w:p>
    <w:p w:rsidR="00BA5ADA" w:rsidRDefault="00BA5ADA">
      <w:pPr>
        <w:spacing w:line="17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Учитывая условия проживания в районе Крайнего Севера, допускается досрочная промежуточная аттестация учащихся по предметам Учебного плана в связи с выездом из города при условии дополнительной индивидуальной работы педагогических работников с данными учащимися. В особых случаях учащиеся могут быть освобождены от промежуточной аттестации по состоянию здоровья или в связи с длительным пребыванием в учреждениях санаторно-оздоровительного типа.</w:t>
      </w:r>
    </w:p>
    <w:p w:rsidR="00BA5ADA" w:rsidRDefault="00BA5ADA">
      <w:pPr>
        <w:spacing w:line="21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 Учащиеся, обучающиеся по индивидуальным учебным планам, аттестуются только по предметам, включенным в этот учебный план.</w:t>
      </w:r>
    </w:p>
    <w:p w:rsidR="00BA5ADA" w:rsidRDefault="00BA5ADA">
      <w:pPr>
        <w:spacing w:line="4" w:lineRule="exact"/>
        <w:rPr>
          <w:sz w:val="20"/>
          <w:szCs w:val="20"/>
        </w:rPr>
      </w:pPr>
    </w:p>
    <w:p w:rsidR="00BA5ADA" w:rsidRDefault="00971523">
      <w:pPr>
        <w:tabs>
          <w:tab w:val="left" w:pos="138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Годовая отметка учащимся 2-8, 10 классов выводится согласно таблице:</w:t>
      </w:r>
    </w:p>
    <w:p w:rsidR="00BA5ADA" w:rsidRDefault="00BA5ADA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40"/>
        <w:gridCol w:w="3300"/>
        <w:gridCol w:w="1700"/>
      </w:tblGrid>
      <w:tr w:rsidR="00BA5ADA">
        <w:trPr>
          <w:trHeight w:val="252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Четвертные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BA5ADA" w:rsidRDefault="00BA5ADA">
            <w:pPr>
              <w:rPr>
                <w:sz w:val="21"/>
                <w:szCs w:val="21"/>
              </w:rPr>
            </w:pPr>
          </w:p>
        </w:tc>
        <w:tc>
          <w:tcPr>
            <w:tcW w:w="3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right="1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Отметка за итоговую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Годовая</w:t>
            </w:r>
          </w:p>
        </w:tc>
      </w:tr>
      <w:tr w:rsidR="00BA5ADA">
        <w:trPr>
          <w:trHeight w:val="25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right="2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отметки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BA5ADA"/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right="1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промежуточную аттестацию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отметка</w:t>
            </w:r>
          </w:p>
        </w:tc>
      </w:tr>
      <w:tr w:rsidR="00BA5ADA">
        <w:trPr>
          <w:trHeight w:val="26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5,5,5,5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5,5,5,4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5,5,4,4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5,5,4,4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5,4,4,4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4,4,4,4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5,5,5,3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A5ADA">
        <w:trPr>
          <w:trHeight w:val="26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5,5,5,3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5,5,4,3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5,4,4,3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4,4,4,3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5,5,5,2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5,5,4,2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5,3,3,3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5,3,3,3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5,3,3,2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4,4,4,2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4,4,4,2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4,3,3,2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3,3,3,3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3,3,3,4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3,3,3,4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3,3,3,2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5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3,3,2,2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3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</w:tbl>
    <w:p w:rsidR="00BA5ADA" w:rsidRDefault="00BA5ADA">
      <w:pPr>
        <w:sectPr w:rsidR="00BA5ADA">
          <w:pgSz w:w="11900" w:h="16838"/>
          <w:pgMar w:top="700" w:right="564" w:bottom="742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ind w:right="-9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left="120"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любом ином сочетании четвертных отметок или при неудовлетворительном результате промежуточной аттестации выставляется отметка «2» (неудовлетворительно).</w:t>
      </w:r>
    </w:p>
    <w:p w:rsidR="00BA5ADA" w:rsidRDefault="00BA5ADA">
      <w:pPr>
        <w:spacing w:line="278" w:lineRule="exact"/>
        <w:rPr>
          <w:sz w:val="20"/>
          <w:szCs w:val="20"/>
        </w:rPr>
      </w:pPr>
    </w:p>
    <w:p w:rsidR="00BA5ADA" w:rsidRDefault="00971523">
      <w:pPr>
        <w:tabs>
          <w:tab w:val="left" w:pos="150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Годовая отметка учащимся 10-11 класса выводится согласно таблице:</w:t>
      </w:r>
    </w:p>
    <w:p w:rsidR="00BA5ADA" w:rsidRDefault="00BA5ADA">
      <w:pPr>
        <w:spacing w:line="26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0"/>
        <w:gridCol w:w="260"/>
        <w:gridCol w:w="3000"/>
        <w:gridCol w:w="1700"/>
      </w:tblGrid>
      <w:tr w:rsidR="00BA5ADA">
        <w:trPr>
          <w:trHeight w:val="252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Полугодовые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BA5ADA" w:rsidRDefault="00BA5ADA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Отметка за итоговую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Годовая</w:t>
            </w:r>
          </w:p>
        </w:tc>
      </w:tr>
      <w:tr w:rsidR="00BA5ADA">
        <w:trPr>
          <w:trHeight w:val="260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отметки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BA5ADA"/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промежуточную аттестацию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отметка</w:t>
            </w:r>
          </w:p>
        </w:tc>
      </w:tr>
      <w:tr w:rsidR="00BA5ADA">
        <w:trPr>
          <w:trHeight w:val="265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5,5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A5ADA">
        <w:trPr>
          <w:trHeight w:val="268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5,4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5,3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4,4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A5ADA">
        <w:trPr>
          <w:trHeight w:val="266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3,3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A5ADA">
        <w:trPr>
          <w:trHeight w:val="268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2,3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4 или 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right="1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</w:tbl>
    <w:p w:rsidR="00BA5ADA" w:rsidRDefault="00BA5ADA">
      <w:pPr>
        <w:spacing w:line="281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left="1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любом ином сочетании полугодовых отметок или при неудовлетворительном результате промежуточной аттестации выставляется отметка «2» (неудовлетворительно).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left="1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3.15. Годовая отметка успеваемости по учебному предмету (кроме отметки «отлично»), может быть повышена до следующей по порядку отметки (т.е. на один балл), если учащимся в течение соответствующего учебного года продемонстрированы внеучебные достижения, соответствующие планируемым предметным и (или) метапредметным результатам освоения основной общеобразовательной программы.</w:t>
      </w:r>
    </w:p>
    <w:p w:rsidR="00BA5ADA" w:rsidRDefault="00BA5ADA">
      <w:pPr>
        <w:spacing w:line="15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left="120"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3.16. Под внеучебными достижениями учащихся понимается приобретение учащимися личного опыта успешной учебной, трудовой и иной социально значимой деятельности в рамках: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11"/>
        </w:numPr>
        <w:tabs>
          <w:tab w:val="left" w:pos="980"/>
        </w:tabs>
        <w:spacing w:line="236" w:lineRule="auto"/>
        <w:ind w:left="12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реализации индивидуальных и групповых учебных проектов (работ), не предусмотренных основной общеобразовательной программой (рабочими программами учебных предметов) в качестве обязательных;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1"/>
        </w:numPr>
        <w:tabs>
          <w:tab w:val="left" w:pos="1095"/>
        </w:tabs>
        <w:spacing w:line="233" w:lineRule="auto"/>
        <w:ind w:left="1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освоения элективных и иных учебных курсов (дополнительных образовательных программ) по выбору учащихся;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1"/>
        </w:numPr>
        <w:tabs>
          <w:tab w:val="left" w:pos="964"/>
        </w:tabs>
        <w:spacing w:line="233" w:lineRule="auto"/>
        <w:ind w:left="820" w:right="5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участия в предметных олимпиадах, соревнованиях и иных конкурсных мероприятиях. Под демонстрацией внеучебных достижений понимается: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1"/>
        </w:numPr>
        <w:tabs>
          <w:tab w:val="left" w:pos="1085"/>
        </w:tabs>
        <w:spacing w:line="236" w:lineRule="auto"/>
        <w:ind w:left="12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непосредственное осуществление учащимся указанных в настоящем пункте видов деятельности, а равно воспроизведение аудио- или видеозаписей, сделанных в ходе осуществления этих видов деятельности;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1"/>
        </w:numPr>
        <w:tabs>
          <w:tab w:val="left" w:pos="1047"/>
        </w:tabs>
        <w:spacing w:line="235" w:lineRule="auto"/>
        <w:ind w:left="1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публичная презентация результатов (продуктов) деятельности, ранее осуществленной учащимся (группой учащихся);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1"/>
        </w:numPr>
        <w:tabs>
          <w:tab w:val="left" w:pos="1052"/>
        </w:tabs>
        <w:spacing w:line="236" w:lineRule="auto"/>
        <w:ind w:left="12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документов (грамот, дипломов, рецензий, отзывов, рекомендательных писем и др.), подтверждающих факт успешного выполнения учащимся определенной деятельности (работ) и наличие соответствующих внеучебных достижений.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3.17.   Одной из форм фиксации внеучебных достижений учащихся ФГОС НОО и ООО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8" w:lineRule="auto"/>
        <w:ind w:lef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является индивидуальное портфолио учащегося, представляющее собой совокупность сведений о содержании приобретенного опыта (компетентности), о виде, месте и времени (продолжительности) осуществления деятельности, в рамках которой он приобретен, о других участниках этой деятельности (включая руководителей, инструкторов, консультантов и др.), а также различных документов (грамот, дипломов, отзывов, рецензий, рекомендательных писем и др.), подтверждающих достигнутые при этом результаты (приложение № 2).</w:t>
      </w:r>
    </w:p>
    <w:p w:rsidR="00BA5ADA" w:rsidRDefault="00BA5ADA">
      <w:pPr>
        <w:spacing w:line="14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left="1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3.18. Оценка продемонстрированных учащимися внеучебных достижений в ходе промежуточной аттестации учащихся осуществляется школьным методическим объединением</w:t>
      </w:r>
    </w:p>
    <w:p w:rsidR="00BA5ADA" w:rsidRDefault="00BA5ADA">
      <w:pPr>
        <w:sectPr w:rsidR="00BA5ADA">
          <w:pgSz w:w="11900" w:h="16838"/>
          <w:pgMar w:top="700" w:right="564" w:bottom="703" w:left="1020" w:header="0" w:footer="0" w:gutter="0"/>
          <w:cols w:space="720" w:equalWidth="0">
            <w:col w:w="10320"/>
          </w:cols>
        </w:sectPr>
      </w:pPr>
    </w:p>
    <w:p w:rsidR="00BA5ADA" w:rsidRDefault="00971523">
      <w:pPr>
        <w:ind w:right="-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учреждения на основе планируемых предметных и метапредметных результатов освоения основной общеобразовательной программы начального общего, основного общего и среднего общего образования и включает в себя:</w:t>
      </w:r>
    </w:p>
    <w:p w:rsidR="00BA5ADA" w:rsidRDefault="00BA5ADA">
      <w:pPr>
        <w:spacing w:line="11" w:lineRule="exact"/>
        <w:rPr>
          <w:sz w:val="20"/>
          <w:szCs w:val="20"/>
        </w:rPr>
      </w:pPr>
    </w:p>
    <w:p w:rsidR="00BA5ADA" w:rsidRDefault="00971523">
      <w:pPr>
        <w:numPr>
          <w:ilvl w:val="1"/>
          <w:numId w:val="12"/>
        </w:numPr>
        <w:tabs>
          <w:tab w:val="left" w:pos="915"/>
        </w:tabs>
        <w:spacing w:line="236" w:lineRule="auto"/>
        <w:ind w:left="7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отнесение продемонстрированных учащимся внеучебных достижений к определенным предметным и (или) метапредметным результатам освоения соответствующей основной общеобразовательной программы;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12"/>
        </w:numPr>
        <w:tabs>
          <w:tab w:val="left" w:pos="867"/>
        </w:tabs>
        <w:ind w:left="867" w:hanging="1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установление наличия и направленности динамики индивидуального развития учащегося</w:t>
      </w:r>
    </w:p>
    <w:p w:rsidR="00BA5ADA" w:rsidRDefault="00971523">
      <w:pPr>
        <w:numPr>
          <w:ilvl w:val="0"/>
          <w:numId w:val="12"/>
        </w:numPr>
        <w:tabs>
          <w:tab w:val="left" w:pos="187"/>
        </w:tabs>
        <w:spacing w:line="237" w:lineRule="auto"/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данной области в течение учебного года.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spacing w:line="236" w:lineRule="auto"/>
        <w:ind w:left="7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3.19. Установление наличия и направленности динамики индивидуального развития учащихся производится путем сравнения содержания (характера) и уровня внеучебных достижений учащегося на данный момент с соответствующими значениями (характеристиками), достигнутыми на момент окончания предыдущего учебного года.</w:t>
      </w:r>
    </w:p>
    <w:p w:rsidR="00BA5ADA" w:rsidRDefault="00BA5ADA">
      <w:pPr>
        <w:spacing w:line="285" w:lineRule="exact"/>
        <w:rPr>
          <w:sz w:val="20"/>
          <w:szCs w:val="20"/>
        </w:rPr>
      </w:pPr>
    </w:p>
    <w:p w:rsidR="00BA5ADA" w:rsidRDefault="00BA5ADA">
      <w:pPr>
        <w:spacing w:line="282" w:lineRule="exact"/>
        <w:rPr>
          <w:sz w:val="20"/>
          <w:szCs w:val="20"/>
        </w:rPr>
      </w:pPr>
    </w:p>
    <w:p w:rsidR="00BA5ADA" w:rsidRPr="00DD2EFC" w:rsidRDefault="00971523" w:rsidP="00DD2EFC">
      <w:pPr>
        <w:pStyle w:val="a6"/>
        <w:numPr>
          <w:ilvl w:val="0"/>
          <w:numId w:val="9"/>
        </w:numPr>
        <w:tabs>
          <w:tab w:val="left" w:pos="947"/>
        </w:tabs>
        <w:rPr>
          <w:rFonts w:eastAsia="Times New Roman"/>
          <w:b/>
          <w:bCs/>
          <w:sz w:val="24"/>
          <w:szCs w:val="24"/>
        </w:rPr>
      </w:pPr>
      <w:r w:rsidRPr="00DD2EFC">
        <w:rPr>
          <w:rFonts w:eastAsia="Times New Roman"/>
          <w:b/>
          <w:bCs/>
          <w:sz w:val="24"/>
          <w:szCs w:val="24"/>
        </w:rPr>
        <w:t>Порядок перевода учащихся в следующий класс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Default="00DD2EFC">
      <w:pPr>
        <w:spacing w:line="233" w:lineRule="auto"/>
        <w:ind w:left="7" w:right="20" w:firstLine="5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.1. Учащиеся, освоившие в полном объёме соответствующую часть образовательной программы, переводятся в следующий класс.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DD2EFC" w:rsidP="00DD2EFC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4</w:t>
      </w:r>
      <w:r w:rsidR="00971523">
        <w:rPr>
          <w:rFonts w:eastAsia="Times New Roman"/>
          <w:sz w:val="24"/>
          <w:szCs w:val="24"/>
        </w:rPr>
        <w:t>.2.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</w:p>
    <w:p w:rsidR="00BA5ADA" w:rsidRDefault="00DD2EFC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.3. Учащиеся обязаны ликвидировать академическую задолженность.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DD2EFC">
      <w:pPr>
        <w:spacing w:line="233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.4. Учреждение создает условия учащемуся для ликвидации академической задолженности и обеспечивает контроль за своевременностью ее ликвидации.</w:t>
      </w:r>
    </w:p>
    <w:p w:rsidR="00BA5ADA" w:rsidRDefault="00BA5ADA">
      <w:pPr>
        <w:spacing w:line="17" w:lineRule="exact"/>
        <w:rPr>
          <w:sz w:val="20"/>
          <w:szCs w:val="20"/>
        </w:rPr>
      </w:pPr>
    </w:p>
    <w:p w:rsidR="00BA5ADA" w:rsidRDefault="00DD2EFC">
      <w:pPr>
        <w:spacing w:line="236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.5. Учащиеся, имеющие академическую задолженность, вправе пройти промежуточную аттестацию по соответствующему учебному предмету не более двух раз в течение года с момента ее возникновения. В указанный период не включается время болезни учащегося.</w:t>
      </w:r>
    </w:p>
    <w:p w:rsidR="00BA5ADA" w:rsidRDefault="00BA5ADA">
      <w:pPr>
        <w:spacing w:line="11" w:lineRule="exact"/>
        <w:rPr>
          <w:sz w:val="20"/>
          <w:szCs w:val="20"/>
        </w:rPr>
      </w:pPr>
    </w:p>
    <w:p w:rsidR="00BA5ADA" w:rsidRDefault="00DD2EFC">
      <w:pPr>
        <w:spacing w:line="235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.6. Для проведения промежуточной аттестации при ликвидации академической задолженности во второй раз учреждением создается комиссия.</w:t>
      </w:r>
    </w:p>
    <w:p w:rsidR="00BA5ADA" w:rsidRDefault="00DD2EFC">
      <w:pPr>
        <w:ind w:lef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.7. Не допускается взимание платы с учащихся за прохождение промежуточной аттестации.</w:t>
      </w:r>
    </w:p>
    <w:p w:rsidR="00BA5ADA" w:rsidRDefault="00BA5ADA">
      <w:pPr>
        <w:spacing w:line="14" w:lineRule="exact"/>
        <w:rPr>
          <w:sz w:val="20"/>
          <w:szCs w:val="20"/>
        </w:rPr>
      </w:pPr>
    </w:p>
    <w:p w:rsidR="00BA5ADA" w:rsidRDefault="00DD2EFC">
      <w:pPr>
        <w:spacing w:line="233" w:lineRule="auto"/>
        <w:ind w:right="2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.8. 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DD2EFC">
      <w:pPr>
        <w:spacing w:line="237" w:lineRule="auto"/>
        <w:ind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.9. Учащиеся в учреждении по образовательным программам начального общего, основного общего образования,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BA5ADA" w:rsidRDefault="00BA5ADA">
      <w:pPr>
        <w:spacing w:line="21" w:lineRule="exact"/>
        <w:rPr>
          <w:sz w:val="20"/>
          <w:szCs w:val="20"/>
        </w:rPr>
      </w:pPr>
    </w:p>
    <w:p w:rsidR="00BA5ADA" w:rsidRDefault="00DD2EFC">
      <w:pPr>
        <w:spacing w:line="233" w:lineRule="auto"/>
        <w:ind w:right="20" w:firstLine="4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  <w:r w:rsidR="00971523">
        <w:rPr>
          <w:rFonts w:eastAsia="Times New Roman"/>
          <w:sz w:val="24"/>
          <w:szCs w:val="24"/>
        </w:rPr>
        <w:t>.10. Учреждение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BA5ADA" w:rsidRDefault="00BA5ADA">
      <w:pPr>
        <w:spacing w:line="283" w:lineRule="exact"/>
        <w:rPr>
          <w:sz w:val="20"/>
          <w:szCs w:val="20"/>
        </w:rPr>
      </w:pPr>
    </w:p>
    <w:p w:rsidR="00BA5ADA" w:rsidRPr="00DD2EFC" w:rsidRDefault="00971523" w:rsidP="00DD2EFC">
      <w:pPr>
        <w:pStyle w:val="a6"/>
        <w:numPr>
          <w:ilvl w:val="0"/>
          <w:numId w:val="9"/>
        </w:numPr>
        <w:tabs>
          <w:tab w:val="left" w:pos="940"/>
        </w:tabs>
        <w:rPr>
          <w:rFonts w:eastAsia="Times New Roman"/>
          <w:b/>
          <w:bCs/>
          <w:sz w:val="24"/>
          <w:szCs w:val="24"/>
        </w:rPr>
      </w:pPr>
      <w:r w:rsidRPr="00DD2EFC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BA5ADA" w:rsidRDefault="00BA5ADA">
      <w:pPr>
        <w:spacing w:line="10" w:lineRule="exact"/>
        <w:rPr>
          <w:sz w:val="20"/>
          <w:szCs w:val="20"/>
        </w:rPr>
      </w:pPr>
    </w:p>
    <w:p w:rsidR="00BA5ADA" w:rsidRDefault="00DD2EFC">
      <w:pPr>
        <w:spacing w:line="23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  <w:r w:rsidR="00971523">
        <w:rPr>
          <w:rFonts w:eastAsia="Times New Roman"/>
          <w:sz w:val="24"/>
          <w:szCs w:val="24"/>
        </w:rPr>
        <w:t>.1. Изменения (дополнения) к Положению вступают в силу с 01 сентября следующего учебного года, если решением директора Учреждения не будет установлен иной срок вступления их в силу. Текст Положения на официальном сайте Учреждения в сети Интернет должен быть обновлен в соответствии с внесенными изменениями (дополнениями) в течение десяти дней с момента утверждения изменений (дополнений).</w:t>
      </w:r>
    </w:p>
    <w:p w:rsidR="00BA5ADA" w:rsidRDefault="00BA5ADA">
      <w:pPr>
        <w:spacing w:line="15" w:lineRule="exact"/>
        <w:rPr>
          <w:sz w:val="20"/>
          <w:szCs w:val="20"/>
        </w:rPr>
      </w:pPr>
    </w:p>
    <w:p w:rsidR="00BA5ADA" w:rsidRDefault="00DD2EFC">
      <w:pPr>
        <w:spacing w:line="236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  <w:r w:rsidR="00971523">
        <w:rPr>
          <w:rFonts w:eastAsia="Times New Roman"/>
          <w:sz w:val="24"/>
          <w:szCs w:val="24"/>
        </w:rPr>
        <w:t>.2. Учащиеся и родители (законные представители) учащихся несут ответственность за нарушение Положения в части, их касающейся, в соответствии с законодательством Российской Федерации в области образования и Уставом Учреждения.</w:t>
      </w:r>
    </w:p>
    <w:p w:rsidR="00BA5ADA" w:rsidRDefault="00BA5ADA">
      <w:pPr>
        <w:sectPr w:rsidR="00BA5ADA">
          <w:pgSz w:w="11900" w:h="16838"/>
          <w:pgMar w:top="700" w:right="564" w:bottom="1440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</w:t>
      </w:r>
      <w:r w:rsidR="00DD2EFC">
        <w:rPr>
          <w:rFonts w:eastAsia="Times New Roman"/>
          <w:sz w:val="24"/>
          <w:szCs w:val="24"/>
        </w:rPr>
        <w:t>0</w:t>
      </w:r>
    </w:p>
    <w:p w:rsidR="00BA5ADA" w:rsidRDefault="00BA5ADA">
      <w:pPr>
        <w:spacing w:line="161" w:lineRule="exact"/>
        <w:rPr>
          <w:sz w:val="20"/>
          <w:szCs w:val="20"/>
        </w:rPr>
      </w:pPr>
    </w:p>
    <w:p w:rsidR="00BA5ADA" w:rsidRDefault="00971523">
      <w:pPr>
        <w:jc w:val="right"/>
        <w:rPr>
          <w:sz w:val="20"/>
          <w:szCs w:val="20"/>
        </w:rPr>
      </w:pPr>
      <w:r>
        <w:rPr>
          <w:rFonts w:eastAsia="Times New Roman"/>
        </w:rPr>
        <w:t>Приложение № 1</w:t>
      </w:r>
    </w:p>
    <w:p w:rsidR="00BA5ADA" w:rsidRDefault="00971523">
      <w:pPr>
        <w:spacing w:line="236" w:lineRule="auto"/>
        <w:jc w:val="right"/>
        <w:rPr>
          <w:sz w:val="20"/>
          <w:szCs w:val="20"/>
        </w:rPr>
      </w:pPr>
      <w:r>
        <w:rPr>
          <w:rFonts w:eastAsia="Times New Roman"/>
        </w:rPr>
        <w:t>к Положению</w:t>
      </w:r>
    </w:p>
    <w:p w:rsidR="00BA5ADA" w:rsidRDefault="00BA5ADA">
      <w:pPr>
        <w:spacing w:line="2" w:lineRule="exact"/>
        <w:rPr>
          <w:sz w:val="20"/>
          <w:szCs w:val="20"/>
        </w:rPr>
      </w:pPr>
    </w:p>
    <w:p w:rsidR="00BA5ADA" w:rsidRDefault="00971523">
      <w:pPr>
        <w:jc w:val="right"/>
        <w:rPr>
          <w:sz w:val="20"/>
          <w:szCs w:val="20"/>
        </w:rPr>
      </w:pPr>
      <w:r>
        <w:rPr>
          <w:rFonts w:eastAsia="Times New Roman"/>
        </w:rPr>
        <w:t>о формах, периодичности, порядке</w:t>
      </w:r>
    </w:p>
    <w:p w:rsidR="00BA5ADA" w:rsidRDefault="00BA5ADA">
      <w:pPr>
        <w:spacing w:line="13" w:lineRule="exact"/>
        <w:rPr>
          <w:sz w:val="20"/>
          <w:szCs w:val="20"/>
        </w:rPr>
      </w:pPr>
    </w:p>
    <w:p w:rsidR="00BA5ADA" w:rsidRDefault="00971523">
      <w:pPr>
        <w:ind w:left="70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текущего контроля успеваемости</w:t>
      </w:r>
    </w:p>
    <w:p w:rsidR="00BA5ADA" w:rsidRDefault="00BA5ADA">
      <w:pPr>
        <w:spacing w:line="13" w:lineRule="exact"/>
        <w:rPr>
          <w:sz w:val="20"/>
          <w:szCs w:val="20"/>
        </w:rPr>
      </w:pPr>
    </w:p>
    <w:p w:rsidR="00BA5ADA" w:rsidRDefault="00971523">
      <w:pPr>
        <w:ind w:left="5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 промежуточной аттестации учащихся учреждения</w:t>
      </w:r>
    </w:p>
    <w:p w:rsidR="00BA5ADA" w:rsidRDefault="00BA5ADA">
      <w:pPr>
        <w:spacing w:line="257" w:lineRule="exact"/>
        <w:rPr>
          <w:sz w:val="20"/>
          <w:szCs w:val="20"/>
        </w:rPr>
      </w:pPr>
    </w:p>
    <w:p w:rsidR="00BA5ADA" w:rsidRDefault="00971523">
      <w:pPr>
        <w:ind w:left="2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выставления текущих отметок успеваемости</w:t>
      </w:r>
    </w:p>
    <w:p w:rsidR="00BA5ADA" w:rsidRDefault="00BA5ADA">
      <w:pPr>
        <w:spacing w:line="276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16"/>
        </w:numPr>
        <w:tabs>
          <w:tab w:val="left" w:pos="940"/>
        </w:tabs>
        <w:ind w:left="94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Общая характеристика оценочной шкалы</w:t>
      </w:r>
    </w:p>
    <w:p w:rsidR="00BA5ADA" w:rsidRDefault="00BA5ADA">
      <w:pPr>
        <w:spacing w:line="5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Отметки по результатам проверки и оценки выполненных учащимися работ выставляются по пятизначной порядковой шкале.</w:t>
      </w: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«отлично» (5 баллов) выставляется, если учащийся демонстрирует:</w:t>
      </w:r>
    </w:p>
    <w:p w:rsidR="00BA5ADA" w:rsidRDefault="00BA5ADA">
      <w:pPr>
        <w:spacing w:line="2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17"/>
        </w:numPr>
        <w:tabs>
          <w:tab w:val="left" w:pos="1020"/>
        </w:tabs>
        <w:ind w:left="1020" w:hanging="3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уверенное знание и понимание учебного материала;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994"/>
        </w:tabs>
        <w:spacing w:line="235" w:lineRule="auto"/>
        <w:ind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выделять главное в изученном материале, обобщать факты и практические примеры, делать выводы, устанавливать межпредметные и внутрипредметные связи;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020"/>
        </w:tabs>
        <w:spacing w:line="237" w:lineRule="auto"/>
        <w:ind w:left="1020" w:hanging="3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применять полученные знания в новой ситуации;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210"/>
        </w:tabs>
        <w:spacing w:line="233" w:lineRule="auto"/>
        <w:ind w:right="20"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ошибок и недочётов при воспроизведении изученного материала (самостоятельно устраняет отдельные неточности с помощью дополнительных вопросов учителя);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культуры письменной и устной речи, правил оформления письменных</w:t>
      </w:r>
    </w:p>
    <w:p w:rsidR="00BA5ADA" w:rsidRDefault="00971523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работ.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«хорошо» (4 балла) выставляется, если учащийся демонстрирует:</w:t>
      </w:r>
    </w:p>
    <w:p w:rsidR="00BA5ADA" w:rsidRDefault="00971523">
      <w:pPr>
        <w:numPr>
          <w:ilvl w:val="0"/>
          <w:numId w:val="17"/>
        </w:numPr>
        <w:tabs>
          <w:tab w:val="left" w:pos="1020"/>
        </w:tabs>
        <w:spacing w:line="237" w:lineRule="auto"/>
        <w:ind w:left="1020" w:hanging="31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основного учебного материала;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994"/>
        </w:tabs>
        <w:spacing w:line="233" w:lineRule="auto"/>
        <w:ind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выделять главное в изученном материале, обобщать факты и практические примеры, делать выводы, устанавливать внутрипредметные связи;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080"/>
        </w:tabs>
        <w:ind w:left="1080" w:hanging="3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недочёты при воспроизведении изученного материала;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884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основных правил культуры письменной и устной речи, правил оформления письменных работ.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«удовлетворительно» (3 балла) выставляется, если учащийся демонстрирует: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080"/>
        </w:tabs>
        <w:ind w:left="1080" w:hanging="3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знание учебного материала на уровне минимальных требований;</w:t>
      </w:r>
    </w:p>
    <w:p w:rsidR="00BA5ADA" w:rsidRDefault="00BA5ADA">
      <w:pPr>
        <w:spacing w:line="10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воспроизводить изученный материал, затруднения в ответе на вопросы в измененной формулировке;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грубой ошибки или нескольких негрубых ошибок при воспроизведении изученного материала;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несоблюдение отдельных правил культуры письменной и устной речи, правил оформления письменных работ.</w:t>
      </w:r>
    </w:p>
    <w:p w:rsidR="00BA5ADA" w:rsidRDefault="00BA5ADA">
      <w:pPr>
        <w:spacing w:line="12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«неудовлетворительно» (2 балла) выставляется, если учащийся демонстрирует: знание учебного материала на уровне ниже минимальных требований, фрагментарные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left="700" w:right="20" w:hanging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представления об изученном материале; отсутствие умений работать на уровне воспроизведения, затруднения при ответах на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left="700" w:hanging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стандартные вопросы; наличие нескольких грубых ошибок, большого числа негрубых при воспроизведении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left="700" w:hanging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изученного материала; несоблюдение основных правил культуры письменной и устной речи, правил оформления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письменных работ.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«плохо» (1 балл) выставляется, если учащийся демонстрирует:</w:t>
      </w:r>
    </w:p>
    <w:p w:rsidR="00BA5ADA" w:rsidRDefault="00971523">
      <w:pPr>
        <w:numPr>
          <w:ilvl w:val="0"/>
          <w:numId w:val="17"/>
        </w:numPr>
        <w:tabs>
          <w:tab w:val="left" w:pos="980"/>
        </w:tabs>
        <w:spacing w:line="237" w:lineRule="auto"/>
        <w:ind w:left="980" w:hanging="2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полное незнание изученного материала;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7"/>
        </w:numPr>
        <w:tabs>
          <w:tab w:val="left" w:pos="980"/>
        </w:tabs>
        <w:ind w:left="980" w:hanging="2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элементарных умений и навыков.</w:t>
      </w:r>
    </w:p>
    <w:p w:rsidR="00BA5ADA" w:rsidRDefault="00BA5ADA">
      <w:pPr>
        <w:spacing w:line="294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18"/>
        </w:numPr>
        <w:tabs>
          <w:tab w:val="left" w:pos="1184"/>
        </w:tabs>
        <w:spacing w:line="243" w:lineRule="auto"/>
        <w:ind w:left="700" w:right="3260" w:firstLine="4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Критерии выставления отметок за устные работы </w:t>
      </w:r>
      <w:r>
        <w:rPr>
          <w:rFonts w:eastAsia="Times New Roman"/>
          <w:sz w:val="23"/>
          <w:szCs w:val="23"/>
        </w:rPr>
        <w:t>Отметка «отлично» (5 баллов) выставляется, если учащийся:</w:t>
      </w:r>
    </w:p>
    <w:p w:rsidR="00BA5ADA" w:rsidRDefault="00971523">
      <w:pPr>
        <w:ind w:left="70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sz w:val="24"/>
          <w:szCs w:val="24"/>
        </w:rPr>
        <w:t>•последовательно,  чётко,  связно,  обоснованно  и  безошибочно  излагает  учебный</w:t>
      </w:r>
    </w:p>
    <w:p w:rsidR="00BA5ADA" w:rsidRDefault="00971523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материал; дает ответ в логической последовательности с использованием принятой терминологии;</w:t>
      </w:r>
    </w:p>
    <w:p w:rsidR="00BA5ADA" w:rsidRDefault="00BA5ADA">
      <w:pPr>
        <w:sectPr w:rsidR="00BA5ADA">
          <w:pgSz w:w="11900" w:h="16838"/>
          <w:pgMar w:top="700" w:right="564" w:bottom="923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</w:t>
      </w:r>
      <w:r w:rsidR="00DD2EFC">
        <w:rPr>
          <w:rFonts w:eastAsia="Times New Roman"/>
          <w:sz w:val="24"/>
          <w:szCs w:val="24"/>
        </w:rPr>
        <w:t>1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19"/>
        </w:numPr>
        <w:tabs>
          <w:tab w:val="left" w:pos="1210"/>
        </w:tabs>
        <w:spacing w:line="236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показывает понимание сущности рассматриваемых понятий, явлений и закономерностей, теорий, взаимосвязей; умеет выделять главное, самостоятельно подтверждать ответ конкретными примерами, фактами;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10"/>
        </w:tabs>
        <w:spacing w:line="236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анализирует и обобщает теоретический материал, результаты проведенных наблюдений и опытов; свободно устанавливает межпредметные (на основе ранее приобретенных знаний) и внутрипредметные связи;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10"/>
        </w:tabs>
        <w:spacing w:line="233" w:lineRule="auto"/>
        <w:ind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уверенно и безошибочно применяет полученные знания в решении новых, ранее не встречавшихся задач;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10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излагает учебный материал литературным языком; правильно и обстоятельно отвечает на дополнительные вопросы учителя;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10"/>
        </w:tabs>
        <w:spacing w:line="236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рационально использует наглядные пособия, справочные материалы, учебник, дополнительную литературу, первоисточники; применяет упорядоченную систему условных обозначений при ведении записей, сопровождающих ответ; имеет необходимые навыки работы с приборами, чертежами, схемами и графиками, сопутствующими ответу;</w:t>
      </w:r>
    </w:p>
    <w:p w:rsidR="00BA5ADA" w:rsidRDefault="00BA5ADA">
      <w:pPr>
        <w:spacing w:line="18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199"/>
        </w:tabs>
        <w:spacing w:line="233" w:lineRule="auto"/>
        <w:ind w:left="700" w:right="74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допускает в ответе недочеты, которые легко исправляет по требованию учителя. Отметка «хорошо» (4 балла) выставляется, если учащийся: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980"/>
        </w:tabs>
        <w:ind w:left="980" w:hanging="2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показывает знание всего изученного учебного материала;</w:t>
      </w:r>
    </w:p>
    <w:p w:rsidR="00BA5ADA" w:rsidRDefault="00BA5ADA">
      <w:pPr>
        <w:spacing w:line="10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7" w:lineRule="auto"/>
        <w:ind w:firstLine="70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дает в основном правильный ответ; учебный материал излагает в обоснованной логической последовательности с приведением конкретных примеров, при этом допускает одну негрубую ошибку или не более двух недочетов в использовании терминологии учебного предмета, которые может исправить самостоятельно при помощи учителя;</w:t>
      </w:r>
    </w:p>
    <w:p w:rsidR="00BA5ADA" w:rsidRDefault="00BA5ADA">
      <w:pPr>
        <w:spacing w:line="1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анализирует и обобщает теоретический материал, результаты проведенных наблюдений и опытов с помощью учителя;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5" w:lineRule="auto"/>
        <w:ind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соблюдает основные правила культуры устной речи; применяет упорядоченную систему условных обозначений при ведении записей, сопровождающих ответ;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«удовлетворительно» (3 балла) выставляется, если учащийся: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демонстрирует усвоение основного содержания учебного материала, имеет пробелы, не препятствующие дальнейшему усвоению учебного материала;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применяет полученные знания при ответе на вопрос, анализе предложенных ситуаций</w:t>
      </w:r>
    </w:p>
    <w:p w:rsidR="00BA5ADA" w:rsidRDefault="00971523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образцу;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допускает ошибки в использовании терминологии учебного предмета;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показывает недостаточную сформированность отдельных знаний и умений; выводы и обобщения аргументирует слабо, допускает в них ошибки;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6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затрудняется при анализе и обобщении учебного материала, результатов проведенных наблюдений и опытов;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дает неполные ответы на вопросы учителя или воспроизводит содержание ранее прочитанного учебного текста, слабо связанного с заданным вопросом;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использует неупорядоченную систему условных обозначений при ведении записей, сопровождающих ответ.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«неудовлетворительно» (2 балла) выставляется, если учащийся: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 раскрыл  основное  содержание  учебного  материала  в  пределах  поставленных</w:t>
      </w:r>
    </w:p>
    <w:p w:rsidR="00BA5ADA" w:rsidRDefault="00971523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вопросов;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умеет применять имеющиеся знания к решению конкретных вопросов и задач по</w:t>
      </w:r>
    </w:p>
    <w:p w:rsidR="00BA5ADA" w:rsidRDefault="00971523">
      <w:pPr>
        <w:spacing w:line="237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образцу;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19"/>
        </w:numPr>
        <w:tabs>
          <w:tab w:val="left" w:pos="1205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допускает в ответе более двух грубых ошибок, которые не может исправить даже при помощи педагогического работника.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«плохо» (1 балл) выставляется, если учащийся не может ответить ни на один из поставленных вопросов.</w:t>
      </w:r>
    </w:p>
    <w:p w:rsidR="00BA5ADA" w:rsidRDefault="00BA5ADA">
      <w:pPr>
        <w:spacing w:line="282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0"/>
        </w:numPr>
        <w:tabs>
          <w:tab w:val="left" w:pos="940"/>
        </w:tabs>
        <w:ind w:left="94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Критерии выставления отметок за письменные работы</w:t>
      </w:r>
    </w:p>
    <w:p w:rsidR="00BA5ADA" w:rsidRDefault="00BA5ADA">
      <w:pPr>
        <w:spacing w:line="5" w:lineRule="exact"/>
        <w:rPr>
          <w:sz w:val="20"/>
          <w:szCs w:val="20"/>
        </w:rPr>
      </w:pPr>
    </w:p>
    <w:p w:rsidR="00BA5ADA" w:rsidRDefault="00971523">
      <w:pPr>
        <w:spacing w:line="235" w:lineRule="auto"/>
        <w:ind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«отлично» (5 баллов) выставляется, если учащийся выполнил работу без ошибок и недочетов, либо допустил не более одного недочета.</w:t>
      </w:r>
    </w:p>
    <w:p w:rsidR="00BA5ADA" w:rsidRDefault="00BA5ADA">
      <w:pPr>
        <w:sectPr w:rsidR="00BA5ADA">
          <w:pgSz w:w="11900" w:h="16838"/>
          <w:pgMar w:top="700" w:right="564" w:bottom="784" w:left="1140" w:header="0" w:footer="0" w:gutter="0"/>
          <w:cols w:space="720" w:equalWidth="0">
            <w:col w:w="10200"/>
          </w:cols>
        </w:sectPr>
      </w:pPr>
    </w:p>
    <w:p w:rsidR="00BA5ADA" w:rsidRDefault="00DD2EFC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47" w:lineRule="auto"/>
        <w:ind w:right="20" w:firstLine="71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Отметка «хорошо» (4 балла) выставляется, если учащийся выполнил работу полностью, но допустил в ней не более одной негрубой ошибки и одного недочета, либо не более двух недочетов.</w:t>
      </w:r>
    </w:p>
    <w:p w:rsidR="00BA5ADA" w:rsidRDefault="00BA5ADA">
      <w:pPr>
        <w:spacing w:line="8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«удовлетворительно» (3 балла) выставляется. Если учащийся выполнил не менее половины работы, допустив при этом:</w:t>
      </w:r>
    </w:p>
    <w:p w:rsidR="00BA5ADA" w:rsidRDefault="00BA5ADA">
      <w:pPr>
        <w:spacing w:line="4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1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более двух грубых ошибок;</w:t>
      </w:r>
    </w:p>
    <w:p w:rsidR="00BA5ADA" w:rsidRDefault="00971523">
      <w:pPr>
        <w:numPr>
          <w:ilvl w:val="0"/>
          <w:numId w:val="21"/>
        </w:numPr>
        <w:tabs>
          <w:tab w:val="left" w:pos="1200"/>
        </w:tabs>
        <w:spacing w:line="238" w:lineRule="auto"/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либо не более одной грубой и одной негрубой ошибки и один недочет;</w:t>
      </w:r>
    </w:p>
    <w:p w:rsidR="00BA5ADA" w:rsidRDefault="00BA5ADA">
      <w:pPr>
        <w:spacing w:line="2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1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либо три негрубые ошибки;</w:t>
      </w:r>
    </w:p>
    <w:p w:rsidR="00BA5ADA" w:rsidRDefault="00971523">
      <w:pPr>
        <w:numPr>
          <w:ilvl w:val="0"/>
          <w:numId w:val="21"/>
        </w:numPr>
        <w:tabs>
          <w:tab w:val="left" w:pos="1200"/>
        </w:tabs>
        <w:spacing w:line="237" w:lineRule="auto"/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либо одну негрубую ошибку и три недочета;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1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либо четыре-пять недочетов.</w:t>
      </w:r>
    </w:p>
    <w:p w:rsidR="00BA5ADA" w:rsidRDefault="00971523">
      <w:pPr>
        <w:spacing w:line="237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«неудовлетворительно» (2 балла) выставляется, если учащийся:</w:t>
      </w:r>
    </w:p>
    <w:p w:rsidR="00BA5ADA" w:rsidRDefault="00BA5ADA">
      <w:pPr>
        <w:spacing w:line="3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2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выполнил менее половины работы;</w:t>
      </w:r>
    </w:p>
    <w:p w:rsidR="00BA5ADA" w:rsidRDefault="00BA5ADA">
      <w:pPr>
        <w:spacing w:line="10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2"/>
        </w:numPr>
        <w:tabs>
          <w:tab w:val="left" w:pos="1205"/>
        </w:tabs>
        <w:spacing w:line="235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либо допустил большее количество ошибок и недочетов, чем это допускается для отметки «удовлетворительно».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5" w:lineRule="auto"/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«плохо» (1 балл) выставляется, если учащийся не приступал к выполнению работы, либо выполнил менее 10 % объема работы.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Примечание: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оригинальное выполнение работы педагогический работник вправе повысить учащемуся отметку на один балл.</w:t>
      </w:r>
    </w:p>
    <w:p w:rsidR="00BA5ADA" w:rsidRDefault="00BA5ADA">
      <w:pPr>
        <w:spacing w:line="2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2"/>
        </w:numPr>
        <w:tabs>
          <w:tab w:val="left" w:pos="1568"/>
        </w:tabs>
        <w:spacing w:line="231" w:lineRule="auto"/>
        <w:ind w:left="700" w:right="620" w:firstLine="62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Критерии выставления отметок за практические (лабораторные) работы </w:t>
      </w:r>
      <w:r>
        <w:rPr>
          <w:rFonts w:eastAsia="Times New Roman"/>
          <w:sz w:val="24"/>
          <w:szCs w:val="24"/>
        </w:rPr>
        <w:t>Отметка «отлично» (5 баллов) выставляется, если учащийся:</w:t>
      </w:r>
    </w:p>
    <w:p w:rsidR="00BA5ADA" w:rsidRDefault="00BA5ADA">
      <w:pPr>
        <w:spacing w:line="3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numPr>
          <w:ilvl w:val="0"/>
          <w:numId w:val="22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определил цель работы;</w:t>
      </w:r>
    </w:p>
    <w:p w:rsidR="00BA5ADA" w:rsidRDefault="00971523">
      <w:pPr>
        <w:numPr>
          <w:ilvl w:val="0"/>
          <w:numId w:val="22"/>
        </w:numPr>
        <w:tabs>
          <w:tab w:val="left" w:pos="1200"/>
        </w:tabs>
        <w:spacing w:line="237" w:lineRule="auto"/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выбрал и подготовил для работы необходимое оборудование;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2"/>
        </w:numPr>
        <w:tabs>
          <w:tab w:val="left" w:pos="1205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выполнил работу в рациональной последовательности и полном объеме с безусловным соблюдением правил личной и общественной безопасности;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2"/>
        </w:numPr>
        <w:tabs>
          <w:tab w:val="left" w:pos="1205"/>
        </w:tabs>
        <w:spacing w:line="233" w:lineRule="auto"/>
        <w:ind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получил результаты с заданной точностью; оценил погрешность измерения (для учащихся9-11 классов);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2"/>
        </w:numPr>
        <w:tabs>
          <w:tab w:val="left" w:pos="1210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грамотно, логично описал проведенные наблюдения и сформулировал выводы из результатов опыта (наблюдения);</w:t>
      </w:r>
    </w:p>
    <w:p w:rsidR="00BA5ADA" w:rsidRDefault="00BA5ADA">
      <w:pPr>
        <w:spacing w:line="4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2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экономно использовал расходные материалы;</w:t>
      </w:r>
    </w:p>
    <w:p w:rsidR="00BA5ADA" w:rsidRDefault="00971523">
      <w:pPr>
        <w:numPr>
          <w:ilvl w:val="0"/>
          <w:numId w:val="22"/>
        </w:numPr>
        <w:tabs>
          <w:tab w:val="left" w:pos="1200"/>
        </w:tabs>
        <w:spacing w:line="237" w:lineRule="auto"/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обеспечил поддержание чистоты и порядка на рабочем месте.</w:t>
      </w:r>
    </w:p>
    <w:p w:rsidR="00BA5ADA" w:rsidRDefault="00BA5ADA">
      <w:pPr>
        <w:spacing w:line="3" w:lineRule="exact"/>
        <w:rPr>
          <w:sz w:val="20"/>
          <w:szCs w:val="20"/>
        </w:rPr>
      </w:pP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«хорошо» (4 балла) выставляется, если учащийся:</w:t>
      </w:r>
    </w:p>
    <w:p w:rsidR="00BA5ADA" w:rsidRDefault="00971523">
      <w:pPr>
        <w:numPr>
          <w:ilvl w:val="0"/>
          <w:numId w:val="23"/>
        </w:numPr>
        <w:tabs>
          <w:tab w:val="left" w:pos="1160"/>
        </w:tabs>
        <w:spacing w:line="237" w:lineRule="auto"/>
        <w:ind w:left="1160" w:hanging="4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определил цель работы;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00"/>
        </w:tabs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выбрал и подготовил для работы необходимое оборудование;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10"/>
        </w:tabs>
        <w:spacing w:line="236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выполнил работу в полном объеме с безусловным соблюдением правил личной и общественной безопасности, но не в рациональной последовательности;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199"/>
        </w:tabs>
        <w:spacing w:line="235" w:lineRule="auto"/>
        <w:ind w:left="700" w:right="1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выполнил не менее двух остальных требований, соответствующих отметке «отлично». Отметка «удовлетворительно» (3 балла) выставляется, если учащийся: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00"/>
        </w:tabs>
        <w:spacing w:line="237" w:lineRule="auto"/>
        <w:ind w:left="1200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определил цель работы;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10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выбрал и подготовил для работы необходимое оборудование с помощью педагогического работника;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10"/>
        </w:tabs>
        <w:spacing w:line="233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выполнил работу не менее чем на половину с безусловным соблюдением правил личной и общественной безопасности;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right="20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•выполнил не менее одного требования из числа остальных, соответствующих отметке «отлично».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«неудовлетворительно» (2 балла) выставляется, если учащийся: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15"/>
        </w:tabs>
        <w:spacing w:line="236" w:lineRule="auto"/>
        <w:ind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смог определить цель работы и подготовить необходимое оборудование самостоятельно;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3"/>
        </w:numPr>
        <w:tabs>
          <w:tab w:val="left" w:pos="1215"/>
        </w:tabs>
        <w:spacing w:line="235" w:lineRule="auto"/>
        <w:ind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выполнил работу менее чем на половину, либо допустил однократное нарушение правил безопасности.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6" w:lineRule="auto"/>
        <w:ind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Отметка «плохо» (1 балл) выставляется, если учащийся не смог определить цель работы и подготовить необходимое оборудование, либо допустил неоднократные нарушения правил безопасности и был отстранен от выполнения работы.</w:t>
      </w:r>
    </w:p>
    <w:p w:rsidR="00BA5ADA" w:rsidRDefault="00BA5ADA">
      <w:pPr>
        <w:spacing w:line="5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4"/>
        </w:numPr>
        <w:tabs>
          <w:tab w:val="left" w:pos="1180"/>
        </w:tabs>
        <w:ind w:left="1180" w:hanging="47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Виды ошибок и недочетов при выполнении работ</w:t>
      </w:r>
    </w:p>
    <w:p w:rsidR="00BA5ADA" w:rsidRDefault="00BA5ADA">
      <w:pPr>
        <w:sectPr w:rsidR="00BA5ADA">
          <w:pgSz w:w="11900" w:h="16838"/>
          <w:pgMar w:top="700" w:right="564" w:bottom="504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ind w:right="-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</w:t>
      </w:r>
      <w:r w:rsidR="00DD2EFC">
        <w:rPr>
          <w:rFonts w:eastAsia="Times New Roman"/>
          <w:sz w:val="24"/>
          <w:szCs w:val="24"/>
        </w:rPr>
        <w:t>3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spacing w:line="233" w:lineRule="auto"/>
        <w:ind w:left="7" w:firstLine="71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Грубыми считаются ошибки в результатах выполнения работ (отдельных заданий), обусловленные:</w:t>
      </w:r>
    </w:p>
    <w:p w:rsidR="00BA5ADA" w:rsidRDefault="00BA5ADA">
      <w:pPr>
        <w:spacing w:line="16" w:lineRule="exact"/>
        <w:rPr>
          <w:sz w:val="20"/>
          <w:szCs w:val="20"/>
        </w:rPr>
      </w:pPr>
    </w:p>
    <w:p w:rsidR="00BA5ADA" w:rsidRDefault="00971523">
      <w:pPr>
        <w:numPr>
          <w:ilvl w:val="1"/>
          <w:numId w:val="25"/>
        </w:numPr>
        <w:tabs>
          <w:tab w:val="left" w:pos="1006"/>
        </w:tabs>
        <w:spacing w:line="233" w:lineRule="auto"/>
        <w:ind w:left="7"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незнанием основных понятий, законов, правил, классификаций, формул, единиц измерения величин;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незнанием алгоритмов (последовательности) решения типичных учебных задач;</w:t>
      </w:r>
    </w:p>
    <w:p w:rsidR="00BA5ADA" w:rsidRDefault="00BA5ADA">
      <w:pPr>
        <w:spacing w:line="10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5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неумением определить цель работы и не допускать отклонения от нее в ходе выполнения работы;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spacing w:line="237" w:lineRule="auto"/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некорректностью вывода (отсутствием логической связи между исходными посылками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0"/>
          <w:numId w:val="25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выводимых из них заключением);</w:t>
      </w:r>
    </w:p>
    <w:p w:rsidR="00BA5ADA" w:rsidRDefault="00971523">
      <w:pPr>
        <w:numPr>
          <w:ilvl w:val="1"/>
          <w:numId w:val="25"/>
        </w:numPr>
        <w:tabs>
          <w:tab w:val="left" w:pos="1207"/>
        </w:tabs>
        <w:spacing w:line="237" w:lineRule="auto"/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нарушением правил безопасности при выполнении работ;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3" w:lineRule="auto"/>
        <w:ind w:left="7"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небрежным отношением к учебно-материальной базе, повлекшим поломку (выход из строя) приборов, инструментов и другого оборудования.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3" w:lineRule="auto"/>
        <w:ind w:left="7" w:firstLine="71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негрубым относятся ошибки в результатах выполнения работ (отдельных заданий), обусловленные:</w:t>
      </w:r>
    </w:p>
    <w:p w:rsidR="00BA5ADA" w:rsidRDefault="00BA5ADA">
      <w:pPr>
        <w:spacing w:line="16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3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невнимательностью при производстве вычислений, расчетов и т.п. (ошибки в вычислениях);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недостаточной обоснованностью (поспешностью) выводов;</w:t>
      </w:r>
    </w:p>
    <w:p w:rsidR="00BA5ADA" w:rsidRDefault="00BA5ADA">
      <w:pPr>
        <w:spacing w:line="10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5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нарушением правил снятия показаний измерительных приборов, не связанным с определением цены деления шкалы;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5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некритическим отношением к информации (сведениям, советам, предложениям), получаемой от других участников образовательного процесса и иных источников;</w:t>
      </w:r>
    </w:p>
    <w:p w:rsidR="00BA5ADA" w:rsidRDefault="00BA5ADA">
      <w:pPr>
        <w:spacing w:line="1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5" w:lineRule="auto"/>
        <w:ind w:left="7" w:right="20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нарушением орфоэпических, орфографических, пунктуационных и стилистических норм русского языка при выполнении работ (кроме работ по русскому языку).</w:t>
      </w:r>
    </w:p>
    <w:p w:rsidR="00BA5ADA" w:rsidRDefault="00BA5ADA">
      <w:pPr>
        <w:spacing w:line="2" w:lineRule="exact"/>
        <w:rPr>
          <w:rFonts w:eastAsia="Times New Roman"/>
          <w:sz w:val="24"/>
          <w:szCs w:val="24"/>
        </w:rPr>
      </w:pPr>
    </w:p>
    <w:p w:rsidR="00BA5ADA" w:rsidRDefault="00971523">
      <w:pPr>
        <w:spacing w:line="237" w:lineRule="auto"/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Недочетами при выполнении работ считаются:</w:t>
      </w:r>
    </w:p>
    <w:p w:rsidR="00BA5ADA" w:rsidRDefault="00BA5ADA">
      <w:pPr>
        <w:spacing w:line="15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3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несвоевременное представление результатов выполнения работы (превышение лимита времени, отведенного на ее выполнение);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непоследовательностью изложения текста (информации, данных);</w:t>
      </w:r>
    </w:p>
    <w:p w:rsidR="00BA5ADA" w:rsidRDefault="00971523">
      <w:pPr>
        <w:numPr>
          <w:ilvl w:val="1"/>
          <w:numId w:val="25"/>
        </w:numPr>
        <w:tabs>
          <w:tab w:val="left" w:pos="1207"/>
        </w:tabs>
        <w:spacing w:line="237" w:lineRule="auto"/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описки (опечатки), оговорки, очитки (более трех в одной работе);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нарушение установленных правил оформления работ;</w:t>
      </w:r>
    </w:p>
    <w:p w:rsidR="00BA5ADA" w:rsidRDefault="00BA5ADA">
      <w:pPr>
        <w:spacing w:line="9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17"/>
        </w:tabs>
        <w:spacing w:line="235" w:lineRule="auto"/>
        <w:ind w:left="7" w:firstLine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нерациональных способов, приемов решения задач, выполнения вычислений, преобразований и т.д.;</w:t>
      </w:r>
    </w:p>
    <w:p w:rsidR="00BA5ADA" w:rsidRDefault="00BA5ADA">
      <w:pPr>
        <w:spacing w:line="1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spacing w:line="237" w:lineRule="auto"/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небрежность записей, схем, рисунков, графиков и т.д.;</w:t>
      </w:r>
    </w:p>
    <w:p w:rsidR="00BA5ADA" w:rsidRDefault="00BA5ADA">
      <w:pPr>
        <w:spacing w:line="3" w:lineRule="exact"/>
        <w:rPr>
          <w:rFonts w:eastAsia="Times New Roman"/>
          <w:sz w:val="24"/>
          <w:szCs w:val="24"/>
        </w:rPr>
      </w:pPr>
    </w:p>
    <w:p w:rsidR="00BA5ADA" w:rsidRDefault="00971523">
      <w:pPr>
        <w:numPr>
          <w:ilvl w:val="1"/>
          <w:numId w:val="25"/>
        </w:numPr>
        <w:tabs>
          <w:tab w:val="left" w:pos="1207"/>
        </w:tabs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необщепринятых условных обозначений, символов;</w:t>
      </w:r>
    </w:p>
    <w:p w:rsidR="00BA5ADA" w:rsidRDefault="00971523">
      <w:pPr>
        <w:numPr>
          <w:ilvl w:val="1"/>
          <w:numId w:val="25"/>
        </w:numPr>
        <w:tabs>
          <w:tab w:val="left" w:pos="1207"/>
        </w:tabs>
        <w:spacing w:line="237" w:lineRule="auto"/>
        <w:ind w:left="1207" w:hanging="49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ссылок на фактически использованные источники информации.</w:t>
      </w:r>
    </w:p>
    <w:p w:rsidR="00BA5ADA" w:rsidRDefault="00BA5ADA">
      <w:pPr>
        <w:sectPr w:rsidR="00BA5ADA">
          <w:pgSz w:w="11900" w:h="16838"/>
          <w:pgMar w:top="700" w:right="564" w:bottom="1440" w:left="1133" w:header="0" w:footer="0" w:gutter="0"/>
          <w:cols w:space="720" w:equalWidth="0">
            <w:col w:w="10207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</w:t>
      </w:r>
      <w:r w:rsidR="00DD2EFC">
        <w:rPr>
          <w:rFonts w:eastAsia="Times New Roman"/>
          <w:sz w:val="24"/>
          <w:szCs w:val="24"/>
        </w:rPr>
        <w:t>4</w:t>
      </w:r>
    </w:p>
    <w:p w:rsidR="00BA5ADA" w:rsidRDefault="00BA5ADA">
      <w:pPr>
        <w:spacing w:line="161" w:lineRule="exact"/>
        <w:rPr>
          <w:sz w:val="20"/>
          <w:szCs w:val="20"/>
        </w:rPr>
      </w:pPr>
    </w:p>
    <w:p w:rsidR="00BA5ADA" w:rsidRDefault="00971523">
      <w:pPr>
        <w:jc w:val="right"/>
        <w:rPr>
          <w:sz w:val="20"/>
          <w:szCs w:val="20"/>
        </w:rPr>
      </w:pPr>
      <w:r>
        <w:rPr>
          <w:rFonts w:eastAsia="Times New Roman"/>
        </w:rPr>
        <w:t>Приложение № 2</w:t>
      </w:r>
    </w:p>
    <w:p w:rsidR="00BA5ADA" w:rsidRDefault="00971523">
      <w:pPr>
        <w:spacing w:line="236" w:lineRule="auto"/>
        <w:jc w:val="right"/>
        <w:rPr>
          <w:sz w:val="20"/>
          <w:szCs w:val="20"/>
        </w:rPr>
      </w:pPr>
      <w:r>
        <w:rPr>
          <w:rFonts w:eastAsia="Times New Roman"/>
        </w:rPr>
        <w:t>к Положению</w:t>
      </w:r>
    </w:p>
    <w:p w:rsidR="00BA5ADA" w:rsidRDefault="00BA5ADA">
      <w:pPr>
        <w:spacing w:line="2" w:lineRule="exact"/>
        <w:rPr>
          <w:sz w:val="20"/>
          <w:szCs w:val="20"/>
        </w:rPr>
      </w:pPr>
    </w:p>
    <w:p w:rsidR="00BA5ADA" w:rsidRDefault="00971523">
      <w:pPr>
        <w:jc w:val="right"/>
        <w:rPr>
          <w:sz w:val="20"/>
          <w:szCs w:val="20"/>
        </w:rPr>
      </w:pPr>
      <w:r>
        <w:rPr>
          <w:rFonts w:eastAsia="Times New Roman"/>
        </w:rPr>
        <w:t>о формах, периодичности, порядке</w:t>
      </w:r>
    </w:p>
    <w:p w:rsidR="00BA5ADA" w:rsidRDefault="00BA5ADA">
      <w:pPr>
        <w:spacing w:line="13" w:lineRule="exact"/>
        <w:rPr>
          <w:sz w:val="20"/>
          <w:szCs w:val="20"/>
        </w:rPr>
      </w:pPr>
    </w:p>
    <w:p w:rsidR="00BA5ADA" w:rsidRDefault="00971523">
      <w:pPr>
        <w:ind w:left="70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текущего контроля успеваемости</w:t>
      </w:r>
    </w:p>
    <w:p w:rsidR="00BA5ADA" w:rsidRDefault="00BA5ADA">
      <w:pPr>
        <w:spacing w:line="13" w:lineRule="exact"/>
        <w:rPr>
          <w:sz w:val="20"/>
          <w:szCs w:val="20"/>
        </w:rPr>
      </w:pPr>
    </w:p>
    <w:p w:rsidR="00BA5ADA" w:rsidRDefault="00971523">
      <w:pPr>
        <w:ind w:left="530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 промежуточной аттестации учащихся учреждения</w:t>
      </w:r>
    </w:p>
    <w:p w:rsidR="00BA5ADA" w:rsidRDefault="00BA5ADA">
      <w:pPr>
        <w:spacing w:line="257" w:lineRule="exact"/>
        <w:rPr>
          <w:sz w:val="20"/>
          <w:szCs w:val="20"/>
        </w:rPr>
      </w:pPr>
    </w:p>
    <w:p w:rsidR="00BA5ADA" w:rsidRDefault="00971523">
      <w:pPr>
        <w:ind w:left="1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Портфолио как способ накопления оценки личностных результатов</w:t>
      </w:r>
    </w:p>
    <w:p w:rsidR="00BA5ADA" w:rsidRDefault="00BA5ADA">
      <w:pPr>
        <w:spacing w:line="5" w:lineRule="exact"/>
        <w:rPr>
          <w:sz w:val="20"/>
          <w:szCs w:val="20"/>
        </w:rPr>
      </w:pPr>
    </w:p>
    <w:p w:rsidR="00BA5ADA" w:rsidRDefault="00971523">
      <w:pPr>
        <w:spacing w:line="237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Портфолио рассматривается как способ накопительной оценки. В состав портфолио достижений могут включаться результаты, достигнутые учеником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пределами.</w:t>
      </w:r>
    </w:p>
    <w:p w:rsidR="00BA5ADA" w:rsidRDefault="00BA5ADA">
      <w:pPr>
        <w:spacing w:line="20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6"/>
        </w:numPr>
        <w:tabs>
          <w:tab w:val="left" w:pos="980"/>
        </w:tabs>
        <w:spacing w:line="236" w:lineRule="auto"/>
        <w:ind w:firstLine="69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портфель достижений учеников начальной школы, который используется для оценки достижения планируемых результатов начального общего образования включаются следующие материалы регламентируется в ООП в разделе «Система оценки достижения планируемых результатов освоения основной образовательной программы»:</w:t>
      </w:r>
    </w:p>
    <w:p w:rsidR="00BA5ADA" w:rsidRDefault="00BA5ADA">
      <w:pPr>
        <w:spacing w:line="18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7"/>
        </w:numPr>
        <w:tabs>
          <w:tab w:val="left" w:pos="1085"/>
        </w:tabs>
        <w:spacing w:line="238" w:lineRule="auto"/>
        <w:ind w:firstLine="69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Выборки детских работ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формальных и творческих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выполненных в ходе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обязательных учебных занятий по всем изучаемым предметам, а также в ходе посещаемых учащимися учебных занятий, курсов, реализуемых в рамках образовательной программы образовательного учреждения (как её общеобразовательной составляющей, так и программы дополнительного образования). Обязательной составляющей портфеля достижений являются материалы </w:t>
      </w:r>
      <w:r>
        <w:rPr>
          <w:rFonts w:eastAsia="Times New Roman"/>
          <w:i/>
          <w:iCs/>
          <w:sz w:val="24"/>
          <w:szCs w:val="24"/>
        </w:rPr>
        <w:t>стартовой диагностики,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промежуточных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итоговых стандартизированных работ</w:t>
      </w:r>
      <w:r>
        <w:rPr>
          <w:rFonts w:eastAsia="Times New Roman"/>
          <w:sz w:val="24"/>
          <w:szCs w:val="24"/>
        </w:rPr>
        <w:t xml:space="preserve"> по отдельным предметам.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Примерами такого рода работ могут быть:</w:t>
      </w:r>
    </w:p>
    <w:p w:rsidR="00BA5ADA" w:rsidRDefault="00BA5ADA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7" w:lineRule="auto"/>
        <w:ind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</w:t>
      </w:r>
      <w:r>
        <w:rPr>
          <w:rFonts w:eastAsia="Times New Roman"/>
          <w:b/>
          <w:bCs/>
          <w:sz w:val="24"/>
          <w:szCs w:val="24"/>
        </w:rPr>
        <w:t>по русскому языку и литературному чтению,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иностранному языку</w:t>
      </w:r>
      <w:r>
        <w:rPr>
          <w:rFonts w:eastAsia="Times New Roman"/>
          <w:sz w:val="24"/>
          <w:szCs w:val="24"/>
        </w:rPr>
        <w:t xml:space="preserve"> — диктанты и изложения, сочинения на заданную тему, сочинения на произвольную тему, аудиозаписи монологических и диалогических высказываний, «дневники читателя», иллюстрированные «авторские» работы детей, материалы их самоанализа и рефлексии и т. п.;</w:t>
      </w:r>
    </w:p>
    <w:p w:rsidR="00BA5ADA" w:rsidRDefault="00BA5ADA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7" w:lineRule="auto"/>
        <w:ind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</w:t>
      </w:r>
      <w:r>
        <w:rPr>
          <w:rFonts w:eastAsia="Times New Roman"/>
          <w:b/>
          <w:bCs/>
          <w:sz w:val="24"/>
          <w:szCs w:val="24"/>
        </w:rPr>
        <w:t>по математике</w:t>
      </w:r>
      <w:r>
        <w:rPr>
          <w:rFonts w:eastAsia="Times New Roman"/>
          <w:sz w:val="24"/>
          <w:szCs w:val="24"/>
        </w:rPr>
        <w:t xml:space="preserve"> — математические диктанты, оформленные результаты мини-исследований, записи решения учебно-познавательных и учебно-практических задач, математические модели, аудиозаписи устных ответов (демонстрирующих навыки устного счёта, рассуждений, доказательств, выступлений, сообщений на математические темы), материалы самоанализа и рефлексии и т. п.;</w:t>
      </w:r>
    </w:p>
    <w:p w:rsidR="00BA5ADA" w:rsidRDefault="00BA5ADA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6" w:lineRule="auto"/>
        <w:ind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</w:t>
      </w:r>
      <w:r>
        <w:rPr>
          <w:rFonts w:eastAsia="Times New Roman"/>
          <w:b/>
          <w:bCs/>
          <w:sz w:val="24"/>
          <w:szCs w:val="24"/>
        </w:rPr>
        <w:t>по окружающему миру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дневники наблюдений, оформленные результаты мини-исследований и мини-проектов, интервью, аудиозаписи устных ответов, творческие работы, материалы самоанализа и рефлексии и т. п.;</w:t>
      </w:r>
    </w:p>
    <w:p w:rsidR="00BA5ADA" w:rsidRDefault="00BA5ADA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7" w:lineRule="auto"/>
        <w:ind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</w:t>
      </w:r>
      <w:r>
        <w:rPr>
          <w:rFonts w:eastAsia="Times New Roman"/>
          <w:b/>
          <w:bCs/>
          <w:sz w:val="24"/>
          <w:szCs w:val="24"/>
        </w:rPr>
        <w:t>по предметам эстетического цикла</w:t>
      </w:r>
      <w:r>
        <w:rPr>
          <w:rFonts w:eastAsia="Times New Roman"/>
          <w:sz w:val="24"/>
          <w:szCs w:val="24"/>
        </w:rPr>
        <w:t xml:space="preserve"> — аудиозаписи, фото- и видеоизображения примеров исполнительской деятельности, иллюстрации к музыкальным произведениям, иллюстрации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 w:rsidR="00BA5ADA" w:rsidRDefault="00BA5ADA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6" w:lineRule="auto"/>
        <w:ind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</w:t>
      </w:r>
      <w:r>
        <w:rPr>
          <w:rFonts w:eastAsia="Times New Roman"/>
          <w:b/>
          <w:bCs/>
          <w:sz w:val="24"/>
          <w:szCs w:val="24"/>
        </w:rPr>
        <w:t>по технологии</w:t>
      </w:r>
      <w:r>
        <w:rPr>
          <w:rFonts w:eastAsia="Times New Roman"/>
          <w:sz w:val="24"/>
          <w:szCs w:val="24"/>
        </w:rPr>
        <w:t xml:space="preserve"> — фото -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рефлексии и т. п.;</w:t>
      </w:r>
    </w:p>
    <w:p w:rsidR="00BA5ADA" w:rsidRDefault="00BA5ADA">
      <w:pPr>
        <w:spacing w:line="16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6" w:lineRule="auto"/>
        <w:ind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</w:t>
      </w:r>
      <w:r>
        <w:rPr>
          <w:rFonts w:eastAsia="Times New Roman"/>
          <w:b/>
          <w:bCs/>
          <w:sz w:val="24"/>
          <w:szCs w:val="24"/>
        </w:rPr>
        <w:t>по физкультуре</w:t>
      </w:r>
      <w:r>
        <w:rPr>
          <w:rFonts w:eastAsia="Times New Roman"/>
          <w:sz w:val="24"/>
          <w:szCs w:val="24"/>
        </w:rPr>
        <w:t xml:space="preserve"> — видеоизображения примеров исполнительской деятельности,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 w:rsidR="00BA5ADA" w:rsidRDefault="00BA5ADA">
      <w:pPr>
        <w:spacing w:line="290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numPr>
          <w:ilvl w:val="0"/>
          <w:numId w:val="27"/>
        </w:numPr>
        <w:tabs>
          <w:tab w:val="left" w:pos="1042"/>
        </w:tabs>
        <w:spacing w:line="237" w:lineRule="auto"/>
        <w:ind w:firstLine="699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Систематизированные материалы наблюдений </w:t>
      </w:r>
      <w:r>
        <w:rPr>
          <w:rFonts w:eastAsia="Times New Roman"/>
          <w:i/>
          <w:iCs/>
          <w:sz w:val="24"/>
          <w:szCs w:val="24"/>
        </w:rPr>
        <w:t>(оценочные листы,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материалы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листы наблюдений и т. п.) </w:t>
      </w:r>
      <w:r>
        <w:rPr>
          <w:rFonts w:eastAsia="Times New Roman"/>
          <w:sz w:val="24"/>
          <w:szCs w:val="24"/>
        </w:rPr>
        <w:t>за процессом овладения универсальными учебными действиями,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ведут учителя начальных классов (выступающие и в роли учителя предметника, и в роли классного руководителя), иные учителя-предметники, школьный психолог, организатор воспитательной работы и другие непосредственные участники образовательного процесса.</w:t>
      </w:r>
    </w:p>
    <w:p w:rsidR="00BA5ADA" w:rsidRDefault="00BA5ADA">
      <w:pPr>
        <w:sectPr w:rsidR="00BA5ADA">
          <w:pgSz w:w="11900" w:h="16838"/>
          <w:pgMar w:top="700" w:right="564" w:bottom="649" w:left="1140" w:header="0" w:footer="0" w:gutter="0"/>
          <w:cols w:space="720" w:equalWidth="0">
            <w:col w:w="10200"/>
          </w:cols>
        </w:sectPr>
      </w:pPr>
    </w:p>
    <w:p w:rsidR="00BA5ADA" w:rsidRDefault="00971523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</w:t>
      </w:r>
      <w:r w:rsidR="00DD2EFC">
        <w:rPr>
          <w:rFonts w:eastAsia="Times New Roman"/>
          <w:sz w:val="24"/>
          <w:szCs w:val="24"/>
        </w:rPr>
        <w:t>5</w:t>
      </w:r>
    </w:p>
    <w:p w:rsidR="00BA5ADA" w:rsidRDefault="00BA5ADA">
      <w:pPr>
        <w:spacing w:line="173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28"/>
        </w:numPr>
        <w:tabs>
          <w:tab w:val="left" w:pos="1147"/>
        </w:tabs>
        <w:spacing w:line="233" w:lineRule="auto"/>
        <w:ind w:left="120" w:firstLine="69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Материалы, характеризующие достижения </w:t>
      </w:r>
      <w:r>
        <w:rPr>
          <w:rFonts w:eastAsia="Times New Roman"/>
          <w:i/>
          <w:iCs/>
          <w:sz w:val="24"/>
          <w:szCs w:val="24"/>
        </w:rPr>
        <w:t>учащихся во внеучебной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(школьной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внешкольной</w:t>
      </w:r>
      <w:r>
        <w:rPr>
          <w:rFonts w:eastAsia="Times New Roman"/>
          <w:i/>
          <w:iCs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 досуговой деятельности.</w:t>
      </w:r>
    </w:p>
    <w:p w:rsidR="00BA5ADA" w:rsidRDefault="00BA5ADA">
      <w:pPr>
        <w:spacing w:line="16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6" w:lineRule="auto"/>
        <w:ind w:left="120"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Анализ,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образования, устанавливаемых требованиями Стандарта.</w:t>
      </w:r>
    </w:p>
    <w:p w:rsidR="00BA5ADA" w:rsidRDefault="00BA5ADA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BA5ADA" w:rsidRDefault="00971523">
      <w:pPr>
        <w:spacing w:line="238" w:lineRule="auto"/>
        <w:ind w:left="120" w:firstLine="70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Оценка как отдельных составляющих, так и портфеля достижений в целом ведётся на </w:t>
      </w:r>
      <w:r>
        <w:rPr>
          <w:rFonts w:eastAsia="Times New Roman"/>
          <w:i/>
          <w:iCs/>
          <w:sz w:val="24"/>
          <w:szCs w:val="24"/>
        </w:rPr>
        <w:t>критериальной основе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поэтому портфели достижений должны сопровождаться специальными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документами, в которых описаны состав портфеля достижений, критерии, на основе которых оцениваются отдельные работы и вклад каждой работы в накопленную оценку выпускника.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детей.</w:t>
      </w:r>
    </w:p>
    <w:p w:rsidR="00BA5ADA" w:rsidRDefault="00BA5ADA">
      <w:pPr>
        <w:spacing w:line="12" w:lineRule="exact"/>
        <w:rPr>
          <w:sz w:val="20"/>
          <w:szCs w:val="20"/>
        </w:rPr>
      </w:pPr>
    </w:p>
    <w:p w:rsidR="00BA5ADA" w:rsidRDefault="00971523">
      <w:pPr>
        <w:ind w:left="44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Разделы Портфолио</w:t>
      </w:r>
    </w:p>
    <w:p w:rsidR="00BA5ADA" w:rsidRDefault="00971523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Страницы раздела «Портрет»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Мой портрет (знакомьтесь: это - я)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spacing w:line="239" w:lineRule="auto"/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Место для фото (или автопортрета)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Меня зовут___________________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spacing w:line="239" w:lineRule="auto"/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Я родился ____________________ (число/месяц/год)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spacing w:line="239" w:lineRule="auto"/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Я живу в ______________________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spacing w:line="239" w:lineRule="auto"/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Мой адрес_____________________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spacing w:line="239" w:lineRule="auto"/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Моя семья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spacing w:line="239" w:lineRule="auto"/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Нарисуй портрет своей семьи</w:t>
      </w:r>
    </w:p>
    <w:p w:rsidR="00BA5ADA" w:rsidRDefault="00971523">
      <w:pPr>
        <w:numPr>
          <w:ilvl w:val="0"/>
          <w:numId w:val="29"/>
        </w:numPr>
        <w:tabs>
          <w:tab w:val="left" w:pos="1200"/>
        </w:tabs>
        <w:ind w:left="120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Я научусь в этом году (составляется совместно с учителем)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40"/>
        <w:gridCol w:w="4760"/>
      </w:tblGrid>
      <w:tr w:rsidR="00BA5ADA">
        <w:trPr>
          <w:trHeight w:val="273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73" w:lineRule="exact"/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4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Чему научусь</w:t>
            </w:r>
          </w:p>
        </w:tc>
      </w:tr>
      <w:tr w:rsidR="00BA5ADA">
        <w:trPr>
          <w:trHeight w:val="263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/>
        </w:tc>
      </w:tr>
      <w:tr w:rsidR="00BA5ADA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8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88"/>
        </w:trPr>
        <w:tc>
          <w:tcPr>
            <w:tcW w:w="4840" w:type="dxa"/>
            <w:tcBorders>
              <w:bottom w:val="single" w:sz="8" w:space="0" w:color="auto"/>
            </w:tcBorders>
            <w:vAlign w:val="bottom"/>
          </w:tcPr>
          <w:p w:rsidR="00BA5ADA" w:rsidRDefault="00971523">
            <w:pPr>
              <w:spacing w:line="287" w:lineRule="exact"/>
              <w:ind w:left="8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Я и мои друзья</w:t>
            </w:r>
          </w:p>
        </w:tc>
        <w:tc>
          <w:tcPr>
            <w:tcW w:w="4760" w:type="dxa"/>
            <w:tcBorders>
              <w:bottom w:val="single" w:sz="8" w:space="0" w:color="auto"/>
            </w:tcBorders>
            <w:vAlign w:val="bottom"/>
          </w:tcPr>
          <w:p w:rsidR="00BA5ADA" w:rsidRDefault="00BA5ADA">
            <w:pPr>
              <w:rPr>
                <w:sz w:val="24"/>
                <w:szCs w:val="24"/>
              </w:rPr>
            </w:pPr>
          </w:p>
        </w:tc>
      </w:tr>
      <w:tr w:rsidR="00BA5ADA">
        <w:trPr>
          <w:trHeight w:val="263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3" w:lineRule="exact"/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Напиши</w:t>
            </w:r>
          </w:p>
        </w:tc>
      </w:tr>
      <w:tr w:rsidR="00BA5ADA">
        <w:trPr>
          <w:trHeight w:val="263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 я люблю заниматься?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/>
        </w:tc>
      </w:tr>
      <w:tr w:rsidR="00BA5ADA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Какая игрушка у меня самая любимая?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Сколько у меня друзей и как их зовут?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8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у меня самый любимый цвет?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3"/>
                <w:szCs w:val="23"/>
              </w:rPr>
            </w:pPr>
          </w:p>
        </w:tc>
      </w:tr>
      <w:tr w:rsidR="00BA5ADA">
        <w:trPr>
          <w:trHeight w:val="262"/>
        </w:trPr>
        <w:tc>
          <w:tcPr>
            <w:tcW w:w="4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6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Какие поделки я очень хочу научиться</w:t>
            </w:r>
          </w:p>
        </w:tc>
        <w:tc>
          <w:tcPr>
            <w:tcW w:w="4760" w:type="dxa"/>
            <w:tcBorders>
              <w:right w:val="single" w:sz="8" w:space="0" w:color="auto"/>
            </w:tcBorders>
            <w:vAlign w:val="bottom"/>
          </w:tcPr>
          <w:p w:rsidR="00BA5ADA" w:rsidRDefault="00BA5ADA"/>
        </w:tc>
      </w:tr>
      <w:tr w:rsidR="00BA5ADA">
        <w:trPr>
          <w:trHeight w:val="280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971523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мастерить?</w:t>
            </w:r>
          </w:p>
        </w:tc>
        <w:tc>
          <w:tcPr>
            <w:tcW w:w="4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5ADA" w:rsidRDefault="00BA5ADA">
            <w:pPr>
              <w:rPr>
                <w:sz w:val="24"/>
                <w:szCs w:val="24"/>
              </w:rPr>
            </w:pPr>
          </w:p>
        </w:tc>
      </w:tr>
    </w:tbl>
    <w:p w:rsidR="00BA5ADA" w:rsidRDefault="00BA5ADA">
      <w:pPr>
        <w:spacing w:line="269" w:lineRule="exact"/>
        <w:rPr>
          <w:sz w:val="20"/>
          <w:szCs w:val="20"/>
        </w:rPr>
      </w:pPr>
    </w:p>
    <w:p w:rsidR="00BA5ADA" w:rsidRDefault="00971523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«Рабочие материалы»</w:t>
      </w:r>
    </w:p>
    <w:p w:rsidR="00BA5ADA" w:rsidRDefault="00971523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каждый предмет имеется свой «файл»,  в него вкладываются диагностические работы.</w:t>
      </w:r>
    </w:p>
    <w:p w:rsidR="00BA5ADA" w:rsidRDefault="00BA5ADA">
      <w:pPr>
        <w:spacing w:line="3" w:lineRule="exact"/>
        <w:rPr>
          <w:sz w:val="20"/>
          <w:szCs w:val="20"/>
        </w:rPr>
      </w:pPr>
    </w:p>
    <w:p w:rsidR="00BA5ADA" w:rsidRDefault="00971523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Страницы раздела «Мои достижения»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Моя лучшая работа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Задание, которое мне больше всего понравилось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Я прочитал ……. книг.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Что я теперь знаю, чего не знал раньше?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Что я теперь умею, чего не умел раньше?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Мои цели и планы на следующий учебный год: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8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Чему я еще хочу научиться?</w:t>
      </w:r>
    </w:p>
    <w:p w:rsidR="00BA5ADA" w:rsidRDefault="00BA5ADA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Какие книги прочитать?</w:t>
      </w:r>
    </w:p>
    <w:p w:rsidR="00BA5ADA" w:rsidRDefault="00971523">
      <w:pPr>
        <w:numPr>
          <w:ilvl w:val="0"/>
          <w:numId w:val="30"/>
        </w:numPr>
        <w:tabs>
          <w:tab w:val="left" w:pos="1240"/>
        </w:tabs>
        <w:spacing w:line="239" w:lineRule="auto"/>
        <w:ind w:left="124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Мое участие в школьных и классных праздниках и мероприятиях</w:t>
      </w:r>
    </w:p>
    <w:p w:rsidR="00BA5ADA" w:rsidRDefault="00BA5ADA">
      <w:pPr>
        <w:sectPr w:rsidR="00BA5ADA">
          <w:pgSz w:w="11900" w:h="16838"/>
          <w:pgMar w:top="700" w:right="564" w:bottom="581" w:left="1020" w:header="0" w:footer="0" w:gutter="0"/>
          <w:cols w:space="720" w:equalWidth="0">
            <w:col w:w="10320"/>
          </w:cols>
        </w:sectPr>
      </w:pPr>
    </w:p>
    <w:p w:rsidR="00BA5ADA" w:rsidRDefault="00971523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</w:t>
      </w:r>
      <w:r w:rsidR="00DD2EFC">
        <w:rPr>
          <w:rFonts w:eastAsia="Times New Roman"/>
          <w:sz w:val="24"/>
          <w:szCs w:val="24"/>
        </w:rPr>
        <w:t>6</w:t>
      </w:r>
    </w:p>
    <w:p w:rsidR="00BA5ADA" w:rsidRDefault="00BA5ADA">
      <w:pPr>
        <w:spacing w:line="162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31"/>
        </w:numPr>
        <w:tabs>
          <w:tab w:val="left" w:pos="1120"/>
        </w:tabs>
        <w:ind w:left="112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Мои проекты</w:t>
      </w:r>
    </w:p>
    <w:p w:rsidR="00BA5ADA" w:rsidRDefault="00971523">
      <w:pPr>
        <w:numPr>
          <w:ilvl w:val="0"/>
          <w:numId w:val="31"/>
        </w:numPr>
        <w:tabs>
          <w:tab w:val="left" w:pos="1120"/>
        </w:tabs>
        <w:spacing w:line="239" w:lineRule="auto"/>
        <w:ind w:left="1120" w:hanging="4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Продукты совместного творчества (с родителями, одноклассниками)</w:t>
      </w:r>
    </w:p>
    <w:p w:rsidR="00BA5ADA" w:rsidRDefault="00BA5ADA">
      <w:pPr>
        <w:spacing w:line="271" w:lineRule="exact"/>
        <w:rPr>
          <w:sz w:val="20"/>
          <w:szCs w:val="20"/>
        </w:rPr>
      </w:pPr>
    </w:p>
    <w:p w:rsidR="00BA5ADA" w:rsidRDefault="00971523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Критериями оценивания </w:t>
      </w:r>
      <w:r>
        <w:rPr>
          <w:rFonts w:eastAsia="Times New Roman"/>
          <w:sz w:val="24"/>
          <w:szCs w:val="24"/>
        </w:rPr>
        <w:t>являются:</w:t>
      </w:r>
    </w:p>
    <w:p w:rsidR="00BA5ADA" w:rsidRDefault="00BA5ADA">
      <w:pPr>
        <w:spacing w:line="34" w:lineRule="exact"/>
        <w:rPr>
          <w:sz w:val="20"/>
          <w:szCs w:val="20"/>
        </w:rPr>
      </w:pPr>
    </w:p>
    <w:p w:rsidR="00BA5ADA" w:rsidRDefault="00971523">
      <w:pPr>
        <w:numPr>
          <w:ilvl w:val="0"/>
          <w:numId w:val="32"/>
        </w:numPr>
        <w:tabs>
          <w:tab w:val="left" w:pos="1081"/>
        </w:tabs>
        <w:spacing w:line="230" w:lineRule="auto"/>
        <w:ind w:firstLine="70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достигнутых предметных, метапредметных и личностных результатов учащихся требованиям к результатам освоения образовательной программы начального общего образования ФГОС;</w:t>
      </w:r>
    </w:p>
    <w:p w:rsidR="00BA5ADA" w:rsidRDefault="00BA5ADA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BA5ADA" w:rsidRPr="00DD2EFC" w:rsidRDefault="00971523" w:rsidP="00DD2EFC">
      <w:pPr>
        <w:numPr>
          <w:ilvl w:val="0"/>
          <w:numId w:val="32"/>
        </w:numPr>
        <w:tabs>
          <w:tab w:val="left" w:pos="1080"/>
        </w:tabs>
        <w:ind w:left="1080" w:hanging="376"/>
        <w:rPr>
          <w:rFonts w:ascii="Symbol" w:eastAsia="Symbol" w:hAnsi="Symbol" w:cs="Symbol"/>
          <w:sz w:val="24"/>
          <w:szCs w:val="24"/>
        </w:rPr>
        <w:sectPr w:rsidR="00BA5ADA" w:rsidRPr="00DD2EFC">
          <w:pgSz w:w="11900" w:h="16838"/>
          <w:pgMar w:top="700" w:right="584" w:bottom="1440" w:left="1140" w:header="0" w:footer="0" w:gutter="0"/>
          <w:cols w:space="720" w:equalWidth="0">
            <w:col w:w="10180"/>
          </w:cols>
        </w:sectPr>
      </w:pPr>
      <w:r>
        <w:rPr>
          <w:rFonts w:eastAsia="Times New Roman"/>
          <w:sz w:val="24"/>
          <w:szCs w:val="24"/>
        </w:rPr>
        <w:t xml:space="preserve">динамика результатов </w:t>
      </w:r>
      <w:proofErr w:type="gramStart"/>
      <w:r>
        <w:rPr>
          <w:rFonts w:eastAsia="Times New Roman"/>
          <w:sz w:val="24"/>
          <w:szCs w:val="24"/>
        </w:rPr>
        <w:t>предметной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обученности</w:t>
      </w:r>
      <w:proofErr w:type="spellEnd"/>
      <w:r>
        <w:rPr>
          <w:rFonts w:eastAsia="Times New Roman"/>
          <w:sz w:val="24"/>
          <w:szCs w:val="24"/>
        </w:rPr>
        <w:t>, формирования УУД.</w:t>
      </w:r>
    </w:p>
    <w:p w:rsidR="00BA5ADA" w:rsidRDefault="00BA5ADA" w:rsidP="00DD2EFC">
      <w:pPr>
        <w:rPr>
          <w:sz w:val="20"/>
          <w:szCs w:val="20"/>
        </w:rPr>
      </w:pPr>
    </w:p>
    <w:sectPr w:rsidR="00BA5ADA" w:rsidSect="00BA5ADA">
      <w:pgSz w:w="11900" w:h="16838"/>
      <w:pgMar w:top="700" w:right="1440" w:bottom="1440" w:left="1440" w:header="0" w:footer="0" w:gutter="0"/>
      <w:cols w:space="720" w:equalWidth="0">
        <w:col w:w="90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A46C4DF8"/>
    <w:lvl w:ilvl="0" w:tplc="B41E6E2C">
      <w:start w:val="3"/>
      <w:numFmt w:val="decimal"/>
      <w:lvlText w:val="%1."/>
      <w:lvlJc w:val="left"/>
    </w:lvl>
    <w:lvl w:ilvl="1" w:tplc="E5B6FE2E">
      <w:numFmt w:val="decimal"/>
      <w:lvlText w:val=""/>
      <w:lvlJc w:val="left"/>
    </w:lvl>
    <w:lvl w:ilvl="2" w:tplc="E5BAD72C">
      <w:numFmt w:val="decimal"/>
      <w:lvlText w:val=""/>
      <w:lvlJc w:val="left"/>
    </w:lvl>
    <w:lvl w:ilvl="3" w:tplc="494C79F4">
      <w:numFmt w:val="decimal"/>
      <w:lvlText w:val=""/>
      <w:lvlJc w:val="left"/>
    </w:lvl>
    <w:lvl w:ilvl="4" w:tplc="16226D74">
      <w:numFmt w:val="decimal"/>
      <w:lvlText w:val=""/>
      <w:lvlJc w:val="left"/>
    </w:lvl>
    <w:lvl w:ilvl="5" w:tplc="560A27F6">
      <w:numFmt w:val="decimal"/>
      <w:lvlText w:val=""/>
      <w:lvlJc w:val="left"/>
    </w:lvl>
    <w:lvl w:ilvl="6" w:tplc="94C6D754">
      <w:numFmt w:val="decimal"/>
      <w:lvlText w:val=""/>
      <w:lvlJc w:val="left"/>
    </w:lvl>
    <w:lvl w:ilvl="7" w:tplc="4C0237B0">
      <w:numFmt w:val="decimal"/>
      <w:lvlText w:val=""/>
      <w:lvlJc w:val="left"/>
    </w:lvl>
    <w:lvl w:ilvl="8" w:tplc="C216408E">
      <w:numFmt w:val="decimal"/>
      <w:lvlText w:val=""/>
      <w:lvlJc w:val="left"/>
    </w:lvl>
  </w:abstractNum>
  <w:abstractNum w:abstractNumId="1">
    <w:nsid w:val="00000732"/>
    <w:multiLevelType w:val="hybridMultilevel"/>
    <w:tmpl w:val="B740C41A"/>
    <w:lvl w:ilvl="0" w:tplc="B62C3228">
      <w:start w:val="1"/>
      <w:numFmt w:val="bullet"/>
      <w:lvlText w:val=""/>
      <w:lvlJc w:val="left"/>
    </w:lvl>
    <w:lvl w:ilvl="1" w:tplc="A0C4F286">
      <w:numFmt w:val="decimal"/>
      <w:lvlText w:val=""/>
      <w:lvlJc w:val="left"/>
    </w:lvl>
    <w:lvl w:ilvl="2" w:tplc="C93EE56C">
      <w:numFmt w:val="decimal"/>
      <w:lvlText w:val=""/>
      <w:lvlJc w:val="left"/>
    </w:lvl>
    <w:lvl w:ilvl="3" w:tplc="FF5C1CF0">
      <w:numFmt w:val="decimal"/>
      <w:lvlText w:val=""/>
      <w:lvlJc w:val="left"/>
    </w:lvl>
    <w:lvl w:ilvl="4" w:tplc="7A3E329C">
      <w:numFmt w:val="decimal"/>
      <w:lvlText w:val=""/>
      <w:lvlJc w:val="left"/>
    </w:lvl>
    <w:lvl w:ilvl="5" w:tplc="F6E0BA7A">
      <w:numFmt w:val="decimal"/>
      <w:lvlText w:val=""/>
      <w:lvlJc w:val="left"/>
    </w:lvl>
    <w:lvl w:ilvl="6" w:tplc="5CA21646">
      <w:numFmt w:val="decimal"/>
      <w:lvlText w:val=""/>
      <w:lvlJc w:val="left"/>
    </w:lvl>
    <w:lvl w:ilvl="7" w:tplc="D8941DE4">
      <w:numFmt w:val="decimal"/>
      <w:lvlText w:val=""/>
      <w:lvlJc w:val="left"/>
    </w:lvl>
    <w:lvl w:ilvl="8" w:tplc="05029FF2">
      <w:numFmt w:val="decimal"/>
      <w:lvlText w:val=""/>
      <w:lvlJc w:val="left"/>
    </w:lvl>
  </w:abstractNum>
  <w:abstractNum w:abstractNumId="2">
    <w:nsid w:val="0000074D"/>
    <w:multiLevelType w:val="hybridMultilevel"/>
    <w:tmpl w:val="1ED40472"/>
    <w:lvl w:ilvl="0" w:tplc="CAD858EE">
      <w:start w:val="2"/>
      <w:numFmt w:val="decimal"/>
      <w:lvlText w:val="%1."/>
      <w:lvlJc w:val="left"/>
    </w:lvl>
    <w:lvl w:ilvl="1" w:tplc="0ECC1DA0">
      <w:numFmt w:val="decimal"/>
      <w:lvlText w:val=""/>
      <w:lvlJc w:val="left"/>
    </w:lvl>
    <w:lvl w:ilvl="2" w:tplc="EF10BB74">
      <w:numFmt w:val="decimal"/>
      <w:lvlText w:val=""/>
      <w:lvlJc w:val="left"/>
    </w:lvl>
    <w:lvl w:ilvl="3" w:tplc="E1F049EE">
      <w:numFmt w:val="decimal"/>
      <w:lvlText w:val=""/>
      <w:lvlJc w:val="left"/>
    </w:lvl>
    <w:lvl w:ilvl="4" w:tplc="BC605066">
      <w:numFmt w:val="decimal"/>
      <w:lvlText w:val=""/>
      <w:lvlJc w:val="left"/>
    </w:lvl>
    <w:lvl w:ilvl="5" w:tplc="B0A09714">
      <w:numFmt w:val="decimal"/>
      <w:lvlText w:val=""/>
      <w:lvlJc w:val="left"/>
    </w:lvl>
    <w:lvl w:ilvl="6" w:tplc="5F04AAEA">
      <w:numFmt w:val="decimal"/>
      <w:lvlText w:val=""/>
      <w:lvlJc w:val="left"/>
    </w:lvl>
    <w:lvl w:ilvl="7" w:tplc="582602A4">
      <w:numFmt w:val="decimal"/>
      <w:lvlText w:val=""/>
      <w:lvlJc w:val="left"/>
    </w:lvl>
    <w:lvl w:ilvl="8" w:tplc="B85E7310">
      <w:numFmt w:val="decimal"/>
      <w:lvlText w:val=""/>
      <w:lvlJc w:val="left"/>
    </w:lvl>
  </w:abstractNum>
  <w:abstractNum w:abstractNumId="3">
    <w:nsid w:val="00000BDB"/>
    <w:multiLevelType w:val="hybridMultilevel"/>
    <w:tmpl w:val="CCB6E750"/>
    <w:lvl w:ilvl="0" w:tplc="86A4DA54">
      <w:start w:val="1"/>
      <w:numFmt w:val="bullet"/>
      <w:lvlText w:val=""/>
      <w:lvlJc w:val="left"/>
    </w:lvl>
    <w:lvl w:ilvl="1" w:tplc="611CDF22">
      <w:numFmt w:val="decimal"/>
      <w:lvlText w:val=""/>
      <w:lvlJc w:val="left"/>
    </w:lvl>
    <w:lvl w:ilvl="2" w:tplc="DC987072">
      <w:numFmt w:val="decimal"/>
      <w:lvlText w:val=""/>
      <w:lvlJc w:val="left"/>
    </w:lvl>
    <w:lvl w:ilvl="3" w:tplc="59441708">
      <w:numFmt w:val="decimal"/>
      <w:lvlText w:val=""/>
      <w:lvlJc w:val="left"/>
    </w:lvl>
    <w:lvl w:ilvl="4" w:tplc="F3524B50">
      <w:numFmt w:val="decimal"/>
      <w:lvlText w:val=""/>
      <w:lvlJc w:val="left"/>
    </w:lvl>
    <w:lvl w:ilvl="5" w:tplc="AC2EE84A">
      <w:numFmt w:val="decimal"/>
      <w:lvlText w:val=""/>
      <w:lvlJc w:val="left"/>
    </w:lvl>
    <w:lvl w:ilvl="6" w:tplc="E4AAFA02">
      <w:numFmt w:val="decimal"/>
      <w:lvlText w:val=""/>
      <w:lvlJc w:val="left"/>
    </w:lvl>
    <w:lvl w:ilvl="7" w:tplc="DD4E8134">
      <w:numFmt w:val="decimal"/>
      <w:lvlText w:val=""/>
      <w:lvlJc w:val="left"/>
    </w:lvl>
    <w:lvl w:ilvl="8" w:tplc="0CE8A638">
      <w:numFmt w:val="decimal"/>
      <w:lvlText w:val=""/>
      <w:lvlJc w:val="left"/>
    </w:lvl>
  </w:abstractNum>
  <w:abstractNum w:abstractNumId="4">
    <w:nsid w:val="00001238"/>
    <w:multiLevelType w:val="hybridMultilevel"/>
    <w:tmpl w:val="D84A0EAC"/>
    <w:lvl w:ilvl="0" w:tplc="4C024D7E">
      <w:start w:val="5"/>
      <w:numFmt w:val="decimal"/>
      <w:lvlText w:val="%1."/>
      <w:lvlJc w:val="left"/>
    </w:lvl>
    <w:lvl w:ilvl="1" w:tplc="370AFE28">
      <w:numFmt w:val="decimal"/>
      <w:lvlText w:val=""/>
      <w:lvlJc w:val="left"/>
    </w:lvl>
    <w:lvl w:ilvl="2" w:tplc="D1A089F4">
      <w:numFmt w:val="decimal"/>
      <w:lvlText w:val=""/>
      <w:lvlJc w:val="left"/>
    </w:lvl>
    <w:lvl w:ilvl="3" w:tplc="C22831F6">
      <w:numFmt w:val="decimal"/>
      <w:lvlText w:val=""/>
      <w:lvlJc w:val="left"/>
    </w:lvl>
    <w:lvl w:ilvl="4" w:tplc="182EDCA6">
      <w:numFmt w:val="decimal"/>
      <w:lvlText w:val=""/>
      <w:lvlJc w:val="left"/>
    </w:lvl>
    <w:lvl w:ilvl="5" w:tplc="845AFFE6">
      <w:numFmt w:val="decimal"/>
      <w:lvlText w:val=""/>
      <w:lvlJc w:val="left"/>
    </w:lvl>
    <w:lvl w:ilvl="6" w:tplc="B0D8F586">
      <w:numFmt w:val="decimal"/>
      <w:lvlText w:val=""/>
      <w:lvlJc w:val="left"/>
    </w:lvl>
    <w:lvl w:ilvl="7" w:tplc="AB242F5A">
      <w:numFmt w:val="decimal"/>
      <w:lvlText w:val=""/>
      <w:lvlJc w:val="left"/>
    </w:lvl>
    <w:lvl w:ilvl="8" w:tplc="F41C6024">
      <w:numFmt w:val="decimal"/>
      <w:lvlText w:val=""/>
      <w:lvlJc w:val="left"/>
    </w:lvl>
  </w:abstractNum>
  <w:abstractNum w:abstractNumId="5">
    <w:nsid w:val="00001AD4"/>
    <w:multiLevelType w:val="hybridMultilevel"/>
    <w:tmpl w:val="BBFC2DCA"/>
    <w:lvl w:ilvl="0" w:tplc="0852B59C">
      <w:start w:val="2"/>
      <w:numFmt w:val="decimal"/>
      <w:lvlText w:val="%1."/>
      <w:lvlJc w:val="left"/>
    </w:lvl>
    <w:lvl w:ilvl="1" w:tplc="D53E2B92">
      <w:numFmt w:val="decimal"/>
      <w:lvlText w:val=""/>
      <w:lvlJc w:val="left"/>
    </w:lvl>
    <w:lvl w:ilvl="2" w:tplc="0024C3A4">
      <w:numFmt w:val="decimal"/>
      <w:lvlText w:val=""/>
      <w:lvlJc w:val="left"/>
    </w:lvl>
    <w:lvl w:ilvl="3" w:tplc="06540F72">
      <w:numFmt w:val="decimal"/>
      <w:lvlText w:val=""/>
      <w:lvlJc w:val="left"/>
    </w:lvl>
    <w:lvl w:ilvl="4" w:tplc="D36A33C4">
      <w:numFmt w:val="decimal"/>
      <w:lvlText w:val=""/>
      <w:lvlJc w:val="left"/>
    </w:lvl>
    <w:lvl w:ilvl="5" w:tplc="6D06E27A">
      <w:numFmt w:val="decimal"/>
      <w:lvlText w:val=""/>
      <w:lvlJc w:val="left"/>
    </w:lvl>
    <w:lvl w:ilvl="6" w:tplc="E42C1724">
      <w:numFmt w:val="decimal"/>
      <w:lvlText w:val=""/>
      <w:lvlJc w:val="left"/>
    </w:lvl>
    <w:lvl w:ilvl="7" w:tplc="37BED458">
      <w:numFmt w:val="decimal"/>
      <w:lvlText w:val=""/>
      <w:lvlJc w:val="left"/>
    </w:lvl>
    <w:lvl w:ilvl="8" w:tplc="E59AFBF0">
      <w:numFmt w:val="decimal"/>
      <w:lvlText w:val=""/>
      <w:lvlJc w:val="left"/>
    </w:lvl>
  </w:abstractNum>
  <w:abstractNum w:abstractNumId="6">
    <w:nsid w:val="00001E1F"/>
    <w:multiLevelType w:val="hybridMultilevel"/>
    <w:tmpl w:val="7A209282"/>
    <w:lvl w:ilvl="0" w:tplc="EE140180">
      <w:start w:val="1"/>
      <w:numFmt w:val="decimal"/>
      <w:lvlText w:val="%1."/>
      <w:lvlJc w:val="left"/>
    </w:lvl>
    <w:lvl w:ilvl="1" w:tplc="0D246C60">
      <w:numFmt w:val="decimal"/>
      <w:lvlText w:val=""/>
      <w:lvlJc w:val="left"/>
    </w:lvl>
    <w:lvl w:ilvl="2" w:tplc="41E66B42">
      <w:numFmt w:val="decimal"/>
      <w:lvlText w:val=""/>
      <w:lvlJc w:val="left"/>
    </w:lvl>
    <w:lvl w:ilvl="3" w:tplc="40DA7172">
      <w:numFmt w:val="decimal"/>
      <w:lvlText w:val=""/>
      <w:lvlJc w:val="left"/>
    </w:lvl>
    <w:lvl w:ilvl="4" w:tplc="9904DB86">
      <w:numFmt w:val="decimal"/>
      <w:lvlText w:val=""/>
      <w:lvlJc w:val="left"/>
    </w:lvl>
    <w:lvl w:ilvl="5" w:tplc="56009972">
      <w:numFmt w:val="decimal"/>
      <w:lvlText w:val=""/>
      <w:lvlJc w:val="left"/>
    </w:lvl>
    <w:lvl w:ilvl="6" w:tplc="16065F70">
      <w:numFmt w:val="decimal"/>
      <w:lvlText w:val=""/>
      <w:lvlJc w:val="left"/>
    </w:lvl>
    <w:lvl w:ilvl="7" w:tplc="D56AFDA2">
      <w:numFmt w:val="decimal"/>
      <w:lvlText w:val=""/>
      <w:lvlJc w:val="left"/>
    </w:lvl>
    <w:lvl w:ilvl="8" w:tplc="E970084C">
      <w:numFmt w:val="decimal"/>
      <w:lvlText w:val=""/>
      <w:lvlJc w:val="left"/>
    </w:lvl>
  </w:abstractNum>
  <w:abstractNum w:abstractNumId="7">
    <w:nsid w:val="00002213"/>
    <w:multiLevelType w:val="hybridMultilevel"/>
    <w:tmpl w:val="B23E695A"/>
    <w:lvl w:ilvl="0" w:tplc="08F62AAE">
      <w:start w:val="1"/>
      <w:numFmt w:val="bullet"/>
      <w:lvlText w:val="и"/>
      <w:lvlJc w:val="left"/>
    </w:lvl>
    <w:lvl w:ilvl="1" w:tplc="E0A246BA">
      <w:start w:val="1"/>
      <w:numFmt w:val="bullet"/>
      <w:lvlText w:val="•"/>
      <w:lvlJc w:val="left"/>
    </w:lvl>
    <w:lvl w:ilvl="2" w:tplc="B4A80B18">
      <w:numFmt w:val="decimal"/>
      <w:lvlText w:val=""/>
      <w:lvlJc w:val="left"/>
    </w:lvl>
    <w:lvl w:ilvl="3" w:tplc="FB56AA96">
      <w:numFmt w:val="decimal"/>
      <w:lvlText w:val=""/>
      <w:lvlJc w:val="left"/>
    </w:lvl>
    <w:lvl w:ilvl="4" w:tplc="BF9EAF22">
      <w:numFmt w:val="decimal"/>
      <w:lvlText w:val=""/>
      <w:lvlJc w:val="left"/>
    </w:lvl>
    <w:lvl w:ilvl="5" w:tplc="61A8F466">
      <w:numFmt w:val="decimal"/>
      <w:lvlText w:val=""/>
      <w:lvlJc w:val="left"/>
    </w:lvl>
    <w:lvl w:ilvl="6" w:tplc="B3B0F556">
      <w:numFmt w:val="decimal"/>
      <w:lvlText w:val=""/>
      <w:lvlJc w:val="left"/>
    </w:lvl>
    <w:lvl w:ilvl="7" w:tplc="776E524E">
      <w:numFmt w:val="decimal"/>
      <w:lvlText w:val=""/>
      <w:lvlJc w:val="left"/>
    </w:lvl>
    <w:lvl w:ilvl="8" w:tplc="E82EE41C">
      <w:numFmt w:val="decimal"/>
      <w:lvlText w:val=""/>
      <w:lvlJc w:val="left"/>
    </w:lvl>
  </w:abstractNum>
  <w:abstractNum w:abstractNumId="8">
    <w:nsid w:val="0000260D"/>
    <w:multiLevelType w:val="hybridMultilevel"/>
    <w:tmpl w:val="CA64032E"/>
    <w:lvl w:ilvl="0" w:tplc="4822A866">
      <w:start w:val="1"/>
      <w:numFmt w:val="bullet"/>
      <w:lvlText w:val="В"/>
      <w:lvlJc w:val="left"/>
    </w:lvl>
    <w:lvl w:ilvl="1" w:tplc="E2E045B2">
      <w:numFmt w:val="decimal"/>
      <w:lvlText w:val=""/>
      <w:lvlJc w:val="left"/>
    </w:lvl>
    <w:lvl w:ilvl="2" w:tplc="48F8D526">
      <w:numFmt w:val="decimal"/>
      <w:lvlText w:val=""/>
      <w:lvlJc w:val="left"/>
    </w:lvl>
    <w:lvl w:ilvl="3" w:tplc="C98A25DC">
      <w:numFmt w:val="decimal"/>
      <w:lvlText w:val=""/>
      <w:lvlJc w:val="left"/>
    </w:lvl>
    <w:lvl w:ilvl="4" w:tplc="EAAC5016">
      <w:numFmt w:val="decimal"/>
      <w:lvlText w:val=""/>
      <w:lvlJc w:val="left"/>
    </w:lvl>
    <w:lvl w:ilvl="5" w:tplc="DC4251CA">
      <w:numFmt w:val="decimal"/>
      <w:lvlText w:val=""/>
      <w:lvlJc w:val="left"/>
    </w:lvl>
    <w:lvl w:ilvl="6" w:tplc="119E1F44">
      <w:numFmt w:val="decimal"/>
      <w:lvlText w:val=""/>
      <w:lvlJc w:val="left"/>
    </w:lvl>
    <w:lvl w:ilvl="7" w:tplc="F00474B6">
      <w:numFmt w:val="decimal"/>
      <w:lvlText w:val=""/>
      <w:lvlJc w:val="left"/>
    </w:lvl>
    <w:lvl w:ilvl="8" w:tplc="FCD663F4">
      <w:numFmt w:val="decimal"/>
      <w:lvlText w:val=""/>
      <w:lvlJc w:val="left"/>
    </w:lvl>
  </w:abstractNum>
  <w:abstractNum w:abstractNumId="9">
    <w:nsid w:val="000026A6"/>
    <w:multiLevelType w:val="hybridMultilevel"/>
    <w:tmpl w:val="71F67DAE"/>
    <w:lvl w:ilvl="0" w:tplc="FCFE389E">
      <w:start w:val="1"/>
      <w:numFmt w:val="bullet"/>
      <w:lvlText w:val="-"/>
      <w:lvlJc w:val="left"/>
    </w:lvl>
    <w:lvl w:ilvl="1" w:tplc="5A14269E">
      <w:numFmt w:val="decimal"/>
      <w:lvlText w:val=""/>
      <w:lvlJc w:val="left"/>
    </w:lvl>
    <w:lvl w:ilvl="2" w:tplc="094A9A08">
      <w:numFmt w:val="decimal"/>
      <w:lvlText w:val=""/>
      <w:lvlJc w:val="left"/>
    </w:lvl>
    <w:lvl w:ilvl="3" w:tplc="8E96BDAE">
      <w:numFmt w:val="decimal"/>
      <w:lvlText w:val=""/>
      <w:lvlJc w:val="left"/>
    </w:lvl>
    <w:lvl w:ilvl="4" w:tplc="3858D64C">
      <w:numFmt w:val="decimal"/>
      <w:lvlText w:val=""/>
      <w:lvlJc w:val="left"/>
    </w:lvl>
    <w:lvl w:ilvl="5" w:tplc="A41AF906">
      <w:numFmt w:val="decimal"/>
      <w:lvlText w:val=""/>
      <w:lvlJc w:val="left"/>
    </w:lvl>
    <w:lvl w:ilvl="6" w:tplc="120244EA">
      <w:numFmt w:val="decimal"/>
      <w:lvlText w:val=""/>
      <w:lvlJc w:val="left"/>
    </w:lvl>
    <w:lvl w:ilvl="7" w:tplc="34CAA422">
      <w:numFmt w:val="decimal"/>
      <w:lvlText w:val=""/>
      <w:lvlJc w:val="left"/>
    </w:lvl>
    <w:lvl w:ilvl="8" w:tplc="3C388E8A">
      <w:numFmt w:val="decimal"/>
      <w:lvlText w:val=""/>
      <w:lvlJc w:val="left"/>
    </w:lvl>
  </w:abstractNum>
  <w:abstractNum w:abstractNumId="10">
    <w:nsid w:val="00002D12"/>
    <w:multiLevelType w:val="hybridMultilevel"/>
    <w:tmpl w:val="B3149086"/>
    <w:lvl w:ilvl="0" w:tplc="0ACA2AA6">
      <w:start w:val="1"/>
      <w:numFmt w:val="decimal"/>
      <w:lvlText w:val="%1."/>
      <w:lvlJc w:val="left"/>
    </w:lvl>
    <w:lvl w:ilvl="1" w:tplc="995E3596">
      <w:numFmt w:val="decimal"/>
      <w:lvlText w:val=""/>
      <w:lvlJc w:val="left"/>
    </w:lvl>
    <w:lvl w:ilvl="2" w:tplc="39ACF478">
      <w:numFmt w:val="decimal"/>
      <w:lvlText w:val=""/>
      <w:lvlJc w:val="left"/>
    </w:lvl>
    <w:lvl w:ilvl="3" w:tplc="5824EDE4">
      <w:numFmt w:val="decimal"/>
      <w:lvlText w:val=""/>
      <w:lvlJc w:val="left"/>
    </w:lvl>
    <w:lvl w:ilvl="4" w:tplc="C6E8298E">
      <w:numFmt w:val="decimal"/>
      <w:lvlText w:val=""/>
      <w:lvlJc w:val="left"/>
    </w:lvl>
    <w:lvl w:ilvl="5" w:tplc="B280869E">
      <w:numFmt w:val="decimal"/>
      <w:lvlText w:val=""/>
      <w:lvlJc w:val="left"/>
    </w:lvl>
    <w:lvl w:ilvl="6" w:tplc="CC8EFCF8">
      <w:numFmt w:val="decimal"/>
      <w:lvlText w:val=""/>
      <w:lvlJc w:val="left"/>
    </w:lvl>
    <w:lvl w:ilvl="7" w:tplc="823CAA6E">
      <w:numFmt w:val="decimal"/>
      <w:lvlText w:val=""/>
      <w:lvlJc w:val="left"/>
    </w:lvl>
    <w:lvl w:ilvl="8" w:tplc="F19CAC14">
      <w:numFmt w:val="decimal"/>
      <w:lvlText w:val=""/>
      <w:lvlJc w:val="left"/>
    </w:lvl>
  </w:abstractNum>
  <w:abstractNum w:abstractNumId="11">
    <w:nsid w:val="0000301C"/>
    <w:multiLevelType w:val="hybridMultilevel"/>
    <w:tmpl w:val="DC4E3468"/>
    <w:lvl w:ilvl="0" w:tplc="04E8A58E">
      <w:start w:val="1"/>
      <w:numFmt w:val="bullet"/>
      <w:lvlText w:val=""/>
      <w:lvlJc w:val="left"/>
    </w:lvl>
    <w:lvl w:ilvl="1" w:tplc="B1047DBC">
      <w:numFmt w:val="decimal"/>
      <w:lvlText w:val=""/>
      <w:lvlJc w:val="left"/>
    </w:lvl>
    <w:lvl w:ilvl="2" w:tplc="1D34B950">
      <w:numFmt w:val="decimal"/>
      <w:lvlText w:val=""/>
      <w:lvlJc w:val="left"/>
    </w:lvl>
    <w:lvl w:ilvl="3" w:tplc="A3B859A8">
      <w:numFmt w:val="decimal"/>
      <w:lvlText w:val=""/>
      <w:lvlJc w:val="left"/>
    </w:lvl>
    <w:lvl w:ilvl="4" w:tplc="14C2D388">
      <w:numFmt w:val="decimal"/>
      <w:lvlText w:val=""/>
      <w:lvlJc w:val="left"/>
    </w:lvl>
    <w:lvl w:ilvl="5" w:tplc="9DBA56C6">
      <w:numFmt w:val="decimal"/>
      <w:lvlText w:val=""/>
      <w:lvlJc w:val="left"/>
    </w:lvl>
    <w:lvl w:ilvl="6" w:tplc="835C0A0E">
      <w:numFmt w:val="decimal"/>
      <w:lvlText w:val=""/>
      <w:lvlJc w:val="left"/>
    </w:lvl>
    <w:lvl w:ilvl="7" w:tplc="3134ECFC">
      <w:numFmt w:val="decimal"/>
      <w:lvlText w:val=""/>
      <w:lvlJc w:val="left"/>
    </w:lvl>
    <w:lvl w:ilvl="8" w:tplc="0136EEF4">
      <w:numFmt w:val="decimal"/>
      <w:lvlText w:val=""/>
      <w:lvlJc w:val="left"/>
    </w:lvl>
  </w:abstractNum>
  <w:abstractNum w:abstractNumId="12">
    <w:nsid w:val="0000323B"/>
    <w:multiLevelType w:val="hybridMultilevel"/>
    <w:tmpl w:val="D04442B8"/>
    <w:lvl w:ilvl="0" w:tplc="198A0FBE">
      <w:start w:val="5"/>
      <w:numFmt w:val="decimal"/>
      <w:lvlText w:val="%1."/>
      <w:lvlJc w:val="left"/>
    </w:lvl>
    <w:lvl w:ilvl="1" w:tplc="42AE9C86">
      <w:numFmt w:val="decimal"/>
      <w:lvlText w:val=""/>
      <w:lvlJc w:val="left"/>
    </w:lvl>
    <w:lvl w:ilvl="2" w:tplc="60EA5D90">
      <w:numFmt w:val="decimal"/>
      <w:lvlText w:val=""/>
      <w:lvlJc w:val="left"/>
    </w:lvl>
    <w:lvl w:ilvl="3" w:tplc="B91E330E">
      <w:numFmt w:val="decimal"/>
      <w:lvlText w:val=""/>
      <w:lvlJc w:val="left"/>
    </w:lvl>
    <w:lvl w:ilvl="4" w:tplc="14CAE978">
      <w:numFmt w:val="decimal"/>
      <w:lvlText w:val=""/>
      <w:lvlJc w:val="left"/>
    </w:lvl>
    <w:lvl w:ilvl="5" w:tplc="4B24F686">
      <w:numFmt w:val="decimal"/>
      <w:lvlText w:val=""/>
      <w:lvlJc w:val="left"/>
    </w:lvl>
    <w:lvl w:ilvl="6" w:tplc="F6AA7D14">
      <w:numFmt w:val="decimal"/>
      <w:lvlText w:val=""/>
      <w:lvlJc w:val="left"/>
    </w:lvl>
    <w:lvl w:ilvl="7" w:tplc="DAE877B6">
      <w:numFmt w:val="decimal"/>
      <w:lvlText w:val=""/>
      <w:lvlJc w:val="left"/>
    </w:lvl>
    <w:lvl w:ilvl="8" w:tplc="EB6C38BA">
      <w:numFmt w:val="decimal"/>
      <w:lvlText w:val=""/>
      <w:lvlJc w:val="left"/>
    </w:lvl>
  </w:abstractNum>
  <w:abstractNum w:abstractNumId="13">
    <w:nsid w:val="000039B3"/>
    <w:multiLevelType w:val="hybridMultilevel"/>
    <w:tmpl w:val="A2AA0448"/>
    <w:lvl w:ilvl="0" w:tplc="846CBB58">
      <w:start w:val="1"/>
      <w:numFmt w:val="bullet"/>
      <w:lvlText w:val="и"/>
      <w:lvlJc w:val="left"/>
    </w:lvl>
    <w:lvl w:ilvl="1" w:tplc="944467C8">
      <w:start w:val="1"/>
      <w:numFmt w:val="bullet"/>
      <w:lvlText w:val="о"/>
      <w:lvlJc w:val="left"/>
    </w:lvl>
    <w:lvl w:ilvl="2" w:tplc="C32E5496">
      <w:numFmt w:val="decimal"/>
      <w:lvlText w:val=""/>
      <w:lvlJc w:val="left"/>
    </w:lvl>
    <w:lvl w:ilvl="3" w:tplc="71183B2E">
      <w:numFmt w:val="decimal"/>
      <w:lvlText w:val=""/>
      <w:lvlJc w:val="left"/>
    </w:lvl>
    <w:lvl w:ilvl="4" w:tplc="C23048C8">
      <w:numFmt w:val="decimal"/>
      <w:lvlText w:val=""/>
      <w:lvlJc w:val="left"/>
    </w:lvl>
    <w:lvl w:ilvl="5" w:tplc="8754108C">
      <w:numFmt w:val="decimal"/>
      <w:lvlText w:val=""/>
      <w:lvlJc w:val="left"/>
    </w:lvl>
    <w:lvl w:ilvl="6" w:tplc="36388BD2">
      <w:numFmt w:val="decimal"/>
      <w:lvlText w:val=""/>
      <w:lvlJc w:val="left"/>
    </w:lvl>
    <w:lvl w:ilvl="7" w:tplc="8D72EE60">
      <w:numFmt w:val="decimal"/>
      <w:lvlText w:val=""/>
      <w:lvlJc w:val="left"/>
    </w:lvl>
    <w:lvl w:ilvl="8" w:tplc="8196F12C">
      <w:numFmt w:val="decimal"/>
      <w:lvlText w:val=""/>
      <w:lvlJc w:val="left"/>
    </w:lvl>
  </w:abstractNum>
  <w:abstractNum w:abstractNumId="14">
    <w:nsid w:val="00003B25"/>
    <w:multiLevelType w:val="hybridMultilevel"/>
    <w:tmpl w:val="AD1EC22A"/>
    <w:lvl w:ilvl="0" w:tplc="51D60710">
      <w:start w:val="6"/>
      <w:numFmt w:val="decimal"/>
      <w:lvlText w:val="%1."/>
      <w:lvlJc w:val="left"/>
    </w:lvl>
    <w:lvl w:ilvl="1" w:tplc="5E3C895A">
      <w:numFmt w:val="decimal"/>
      <w:lvlText w:val=""/>
      <w:lvlJc w:val="left"/>
    </w:lvl>
    <w:lvl w:ilvl="2" w:tplc="EC96EC52">
      <w:numFmt w:val="decimal"/>
      <w:lvlText w:val=""/>
      <w:lvlJc w:val="left"/>
    </w:lvl>
    <w:lvl w:ilvl="3" w:tplc="A258973C">
      <w:numFmt w:val="decimal"/>
      <w:lvlText w:val=""/>
      <w:lvlJc w:val="left"/>
    </w:lvl>
    <w:lvl w:ilvl="4" w:tplc="57C20D52">
      <w:numFmt w:val="decimal"/>
      <w:lvlText w:val=""/>
      <w:lvlJc w:val="left"/>
    </w:lvl>
    <w:lvl w:ilvl="5" w:tplc="45AAED8A">
      <w:numFmt w:val="decimal"/>
      <w:lvlText w:val=""/>
      <w:lvlJc w:val="left"/>
    </w:lvl>
    <w:lvl w:ilvl="6" w:tplc="6ECC11E8">
      <w:numFmt w:val="decimal"/>
      <w:lvlText w:val=""/>
      <w:lvlJc w:val="left"/>
    </w:lvl>
    <w:lvl w:ilvl="7" w:tplc="3D741024">
      <w:numFmt w:val="decimal"/>
      <w:lvlText w:val=""/>
      <w:lvlJc w:val="left"/>
    </w:lvl>
    <w:lvl w:ilvl="8" w:tplc="B9E643B8">
      <w:numFmt w:val="decimal"/>
      <w:lvlText w:val=""/>
      <w:lvlJc w:val="left"/>
    </w:lvl>
  </w:abstractNum>
  <w:abstractNum w:abstractNumId="15">
    <w:nsid w:val="0000428B"/>
    <w:multiLevelType w:val="hybridMultilevel"/>
    <w:tmpl w:val="98E049D2"/>
    <w:lvl w:ilvl="0" w:tplc="57F012A6">
      <w:start w:val="1"/>
      <w:numFmt w:val="bullet"/>
      <w:lvlText w:val="-"/>
      <w:lvlJc w:val="left"/>
    </w:lvl>
    <w:lvl w:ilvl="1" w:tplc="A8C4E272">
      <w:numFmt w:val="decimal"/>
      <w:lvlText w:val=""/>
      <w:lvlJc w:val="left"/>
    </w:lvl>
    <w:lvl w:ilvl="2" w:tplc="CE6A5D6C">
      <w:numFmt w:val="decimal"/>
      <w:lvlText w:val=""/>
      <w:lvlJc w:val="left"/>
    </w:lvl>
    <w:lvl w:ilvl="3" w:tplc="7F569E02">
      <w:numFmt w:val="decimal"/>
      <w:lvlText w:val=""/>
      <w:lvlJc w:val="left"/>
    </w:lvl>
    <w:lvl w:ilvl="4" w:tplc="2F821920">
      <w:numFmt w:val="decimal"/>
      <w:lvlText w:val=""/>
      <w:lvlJc w:val="left"/>
    </w:lvl>
    <w:lvl w:ilvl="5" w:tplc="637E3014">
      <w:numFmt w:val="decimal"/>
      <w:lvlText w:val=""/>
      <w:lvlJc w:val="left"/>
    </w:lvl>
    <w:lvl w:ilvl="6" w:tplc="C10EA67A">
      <w:numFmt w:val="decimal"/>
      <w:lvlText w:val=""/>
      <w:lvlJc w:val="left"/>
    </w:lvl>
    <w:lvl w:ilvl="7" w:tplc="2C400730">
      <w:numFmt w:val="decimal"/>
      <w:lvlText w:val=""/>
      <w:lvlJc w:val="left"/>
    </w:lvl>
    <w:lvl w:ilvl="8" w:tplc="2F02CF54">
      <w:numFmt w:val="decimal"/>
      <w:lvlText w:val=""/>
      <w:lvlJc w:val="left"/>
    </w:lvl>
  </w:abstractNum>
  <w:abstractNum w:abstractNumId="16">
    <w:nsid w:val="00004509"/>
    <w:multiLevelType w:val="hybridMultilevel"/>
    <w:tmpl w:val="51882BF0"/>
    <w:lvl w:ilvl="0" w:tplc="FB2EE024">
      <w:start w:val="4"/>
      <w:numFmt w:val="decimal"/>
      <w:lvlText w:val="%1."/>
      <w:lvlJc w:val="left"/>
    </w:lvl>
    <w:lvl w:ilvl="1" w:tplc="42B20ED2">
      <w:numFmt w:val="decimal"/>
      <w:lvlText w:val=""/>
      <w:lvlJc w:val="left"/>
    </w:lvl>
    <w:lvl w:ilvl="2" w:tplc="E8E66F98">
      <w:numFmt w:val="decimal"/>
      <w:lvlText w:val=""/>
      <w:lvlJc w:val="left"/>
    </w:lvl>
    <w:lvl w:ilvl="3" w:tplc="A9F825F8">
      <w:numFmt w:val="decimal"/>
      <w:lvlText w:val=""/>
      <w:lvlJc w:val="left"/>
    </w:lvl>
    <w:lvl w:ilvl="4" w:tplc="289EAE06">
      <w:numFmt w:val="decimal"/>
      <w:lvlText w:val=""/>
      <w:lvlJc w:val="left"/>
    </w:lvl>
    <w:lvl w:ilvl="5" w:tplc="C3B8F33E">
      <w:numFmt w:val="decimal"/>
      <w:lvlText w:val=""/>
      <w:lvlJc w:val="left"/>
    </w:lvl>
    <w:lvl w:ilvl="6" w:tplc="2A5C6468">
      <w:numFmt w:val="decimal"/>
      <w:lvlText w:val=""/>
      <w:lvlJc w:val="left"/>
    </w:lvl>
    <w:lvl w:ilvl="7" w:tplc="4260BAB2">
      <w:numFmt w:val="decimal"/>
      <w:lvlText w:val=""/>
      <w:lvlJc w:val="left"/>
    </w:lvl>
    <w:lvl w:ilvl="8" w:tplc="DA6866B0">
      <w:numFmt w:val="decimal"/>
      <w:lvlText w:val=""/>
      <w:lvlJc w:val="left"/>
    </w:lvl>
  </w:abstractNum>
  <w:abstractNum w:abstractNumId="17">
    <w:nsid w:val="00004DC8"/>
    <w:multiLevelType w:val="hybridMultilevel"/>
    <w:tmpl w:val="C114918C"/>
    <w:lvl w:ilvl="0" w:tplc="22A0991C">
      <w:start w:val="1"/>
      <w:numFmt w:val="bullet"/>
      <w:lvlText w:val="и"/>
      <w:lvlJc w:val="left"/>
    </w:lvl>
    <w:lvl w:ilvl="1" w:tplc="6726AFBA">
      <w:start w:val="1"/>
      <w:numFmt w:val="bullet"/>
      <w:lvlText w:val="-"/>
      <w:lvlJc w:val="left"/>
    </w:lvl>
    <w:lvl w:ilvl="2" w:tplc="18C6B054">
      <w:numFmt w:val="decimal"/>
      <w:lvlText w:val=""/>
      <w:lvlJc w:val="left"/>
    </w:lvl>
    <w:lvl w:ilvl="3" w:tplc="17187D32">
      <w:numFmt w:val="decimal"/>
      <w:lvlText w:val=""/>
      <w:lvlJc w:val="left"/>
    </w:lvl>
    <w:lvl w:ilvl="4" w:tplc="72745880">
      <w:numFmt w:val="decimal"/>
      <w:lvlText w:val=""/>
      <w:lvlJc w:val="left"/>
    </w:lvl>
    <w:lvl w:ilvl="5" w:tplc="BFE6905E">
      <w:numFmt w:val="decimal"/>
      <w:lvlText w:val=""/>
      <w:lvlJc w:val="left"/>
    </w:lvl>
    <w:lvl w:ilvl="6" w:tplc="E63A0358">
      <w:numFmt w:val="decimal"/>
      <w:lvlText w:val=""/>
      <w:lvlJc w:val="left"/>
    </w:lvl>
    <w:lvl w:ilvl="7" w:tplc="9726052A">
      <w:numFmt w:val="decimal"/>
      <w:lvlText w:val=""/>
      <w:lvlJc w:val="left"/>
    </w:lvl>
    <w:lvl w:ilvl="8" w:tplc="8BE42276">
      <w:numFmt w:val="decimal"/>
      <w:lvlText w:val=""/>
      <w:lvlJc w:val="left"/>
    </w:lvl>
  </w:abstractNum>
  <w:abstractNum w:abstractNumId="18">
    <w:nsid w:val="00004E45"/>
    <w:multiLevelType w:val="hybridMultilevel"/>
    <w:tmpl w:val="E7CC12D4"/>
    <w:lvl w:ilvl="0" w:tplc="D1986218">
      <w:start w:val="1"/>
      <w:numFmt w:val="bullet"/>
      <w:lvlText w:val="•"/>
      <w:lvlJc w:val="left"/>
    </w:lvl>
    <w:lvl w:ilvl="1" w:tplc="C110070E">
      <w:numFmt w:val="decimal"/>
      <w:lvlText w:val=""/>
      <w:lvlJc w:val="left"/>
    </w:lvl>
    <w:lvl w:ilvl="2" w:tplc="FF9CBF50">
      <w:numFmt w:val="decimal"/>
      <w:lvlText w:val=""/>
      <w:lvlJc w:val="left"/>
    </w:lvl>
    <w:lvl w:ilvl="3" w:tplc="103C2E6E">
      <w:numFmt w:val="decimal"/>
      <w:lvlText w:val=""/>
      <w:lvlJc w:val="left"/>
    </w:lvl>
    <w:lvl w:ilvl="4" w:tplc="B32E8022">
      <w:numFmt w:val="decimal"/>
      <w:lvlText w:val=""/>
      <w:lvlJc w:val="left"/>
    </w:lvl>
    <w:lvl w:ilvl="5" w:tplc="0B867D60">
      <w:numFmt w:val="decimal"/>
      <w:lvlText w:val=""/>
      <w:lvlJc w:val="left"/>
    </w:lvl>
    <w:lvl w:ilvl="6" w:tplc="42F064EC">
      <w:numFmt w:val="decimal"/>
      <w:lvlText w:val=""/>
      <w:lvlJc w:val="left"/>
    </w:lvl>
    <w:lvl w:ilvl="7" w:tplc="27264792">
      <w:numFmt w:val="decimal"/>
      <w:lvlText w:val=""/>
      <w:lvlJc w:val="left"/>
    </w:lvl>
    <w:lvl w:ilvl="8" w:tplc="2BF24A5A">
      <w:numFmt w:val="decimal"/>
      <w:lvlText w:val=""/>
      <w:lvlJc w:val="left"/>
    </w:lvl>
  </w:abstractNum>
  <w:abstractNum w:abstractNumId="19">
    <w:nsid w:val="000056AE"/>
    <w:multiLevelType w:val="hybridMultilevel"/>
    <w:tmpl w:val="58D440E0"/>
    <w:lvl w:ilvl="0" w:tplc="27C64130">
      <w:start w:val="1"/>
      <w:numFmt w:val="bullet"/>
      <w:lvlText w:val=""/>
      <w:lvlJc w:val="left"/>
    </w:lvl>
    <w:lvl w:ilvl="1" w:tplc="4B7E8880">
      <w:numFmt w:val="decimal"/>
      <w:lvlText w:val=""/>
      <w:lvlJc w:val="left"/>
    </w:lvl>
    <w:lvl w:ilvl="2" w:tplc="4036BCE2">
      <w:numFmt w:val="decimal"/>
      <w:lvlText w:val=""/>
      <w:lvlJc w:val="left"/>
    </w:lvl>
    <w:lvl w:ilvl="3" w:tplc="D50CB224">
      <w:numFmt w:val="decimal"/>
      <w:lvlText w:val=""/>
      <w:lvlJc w:val="left"/>
    </w:lvl>
    <w:lvl w:ilvl="4" w:tplc="86EA55CA">
      <w:numFmt w:val="decimal"/>
      <w:lvlText w:val=""/>
      <w:lvlJc w:val="left"/>
    </w:lvl>
    <w:lvl w:ilvl="5" w:tplc="8F60BDEA">
      <w:numFmt w:val="decimal"/>
      <w:lvlText w:val=""/>
      <w:lvlJc w:val="left"/>
    </w:lvl>
    <w:lvl w:ilvl="6" w:tplc="31C6E49E">
      <w:numFmt w:val="decimal"/>
      <w:lvlText w:val=""/>
      <w:lvlJc w:val="left"/>
    </w:lvl>
    <w:lvl w:ilvl="7" w:tplc="375C47FA">
      <w:numFmt w:val="decimal"/>
      <w:lvlText w:val=""/>
      <w:lvlJc w:val="left"/>
    </w:lvl>
    <w:lvl w:ilvl="8" w:tplc="D6621480">
      <w:numFmt w:val="decimal"/>
      <w:lvlText w:val=""/>
      <w:lvlJc w:val="left"/>
    </w:lvl>
  </w:abstractNum>
  <w:abstractNum w:abstractNumId="20">
    <w:nsid w:val="00005D03"/>
    <w:multiLevelType w:val="hybridMultilevel"/>
    <w:tmpl w:val="10F2889C"/>
    <w:lvl w:ilvl="0" w:tplc="30245DDC">
      <w:start w:val="1"/>
      <w:numFmt w:val="bullet"/>
      <w:lvlText w:val="-"/>
      <w:lvlJc w:val="left"/>
    </w:lvl>
    <w:lvl w:ilvl="1" w:tplc="489CEA6C">
      <w:numFmt w:val="decimal"/>
      <w:lvlText w:val=""/>
      <w:lvlJc w:val="left"/>
    </w:lvl>
    <w:lvl w:ilvl="2" w:tplc="E8BC0F5C">
      <w:numFmt w:val="decimal"/>
      <w:lvlText w:val=""/>
      <w:lvlJc w:val="left"/>
    </w:lvl>
    <w:lvl w:ilvl="3" w:tplc="C38C6814">
      <w:numFmt w:val="decimal"/>
      <w:lvlText w:val=""/>
      <w:lvlJc w:val="left"/>
    </w:lvl>
    <w:lvl w:ilvl="4" w:tplc="55D441F4">
      <w:numFmt w:val="decimal"/>
      <w:lvlText w:val=""/>
      <w:lvlJc w:val="left"/>
    </w:lvl>
    <w:lvl w:ilvl="5" w:tplc="93D6264A">
      <w:numFmt w:val="decimal"/>
      <w:lvlText w:val=""/>
      <w:lvlJc w:val="left"/>
    </w:lvl>
    <w:lvl w:ilvl="6" w:tplc="2A3A5B3A">
      <w:numFmt w:val="decimal"/>
      <w:lvlText w:val=""/>
      <w:lvlJc w:val="left"/>
    </w:lvl>
    <w:lvl w:ilvl="7" w:tplc="5B6EFB34">
      <w:numFmt w:val="decimal"/>
      <w:lvlText w:val=""/>
      <w:lvlJc w:val="left"/>
    </w:lvl>
    <w:lvl w:ilvl="8" w:tplc="B0D6A98E">
      <w:numFmt w:val="decimal"/>
      <w:lvlText w:val=""/>
      <w:lvlJc w:val="left"/>
    </w:lvl>
  </w:abstractNum>
  <w:abstractNum w:abstractNumId="21">
    <w:nsid w:val="000063CB"/>
    <w:multiLevelType w:val="hybridMultilevel"/>
    <w:tmpl w:val="D14E3DAC"/>
    <w:lvl w:ilvl="0" w:tplc="39F4A77E">
      <w:start w:val="1"/>
      <w:numFmt w:val="bullet"/>
      <w:lvlText w:val="•"/>
      <w:lvlJc w:val="left"/>
    </w:lvl>
    <w:lvl w:ilvl="1" w:tplc="16063A64">
      <w:numFmt w:val="decimal"/>
      <w:lvlText w:val=""/>
      <w:lvlJc w:val="left"/>
    </w:lvl>
    <w:lvl w:ilvl="2" w:tplc="90F0CDE8">
      <w:numFmt w:val="decimal"/>
      <w:lvlText w:val=""/>
      <w:lvlJc w:val="left"/>
    </w:lvl>
    <w:lvl w:ilvl="3" w:tplc="F9CA7A14">
      <w:numFmt w:val="decimal"/>
      <w:lvlText w:val=""/>
      <w:lvlJc w:val="left"/>
    </w:lvl>
    <w:lvl w:ilvl="4" w:tplc="CA0A81E4">
      <w:numFmt w:val="decimal"/>
      <w:lvlText w:val=""/>
      <w:lvlJc w:val="left"/>
    </w:lvl>
    <w:lvl w:ilvl="5" w:tplc="6A7A6CB0">
      <w:numFmt w:val="decimal"/>
      <w:lvlText w:val=""/>
      <w:lvlJc w:val="left"/>
    </w:lvl>
    <w:lvl w:ilvl="6" w:tplc="35EC19B6">
      <w:numFmt w:val="decimal"/>
      <w:lvlText w:val=""/>
      <w:lvlJc w:val="left"/>
    </w:lvl>
    <w:lvl w:ilvl="7" w:tplc="C7F0CF24">
      <w:numFmt w:val="decimal"/>
      <w:lvlText w:val=""/>
      <w:lvlJc w:val="left"/>
    </w:lvl>
    <w:lvl w:ilvl="8" w:tplc="1DCC8F1C">
      <w:numFmt w:val="decimal"/>
      <w:lvlText w:val=""/>
      <w:lvlJc w:val="left"/>
    </w:lvl>
  </w:abstractNum>
  <w:abstractNum w:abstractNumId="22">
    <w:nsid w:val="00006443"/>
    <w:multiLevelType w:val="hybridMultilevel"/>
    <w:tmpl w:val="530A36E2"/>
    <w:lvl w:ilvl="0" w:tplc="C59A3E1E">
      <w:start w:val="1"/>
      <w:numFmt w:val="bullet"/>
      <w:lvlText w:val="К"/>
      <w:lvlJc w:val="left"/>
    </w:lvl>
    <w:lvl w:ilvl="1" w:tplc="99F4BC08">
      <w:numFmt w:val="decimal"/>
      <w:lvlText w:val=""/>
      <w:lvlJc w:val="left"/>
    </w:lvl>
    <w:lvl w:ilvl="2" w:tplc="FDDA606A">
      <w:numFmt w:val="decimal"/>
      <w:lvlText w:val=""/>
      <w:lvlJc w:val="left"/>
    </w:lvl>
    <w:lvl w:ilvl="3" w:tplc="49965592">
      <w:numFmt w:val="decimal"/>
      <w:lvlText w:val=""/>
      <w:lvlJc w:val="left"/>
    </w:lvl>
    <w:lvl w:ilvl="4" w:tplc="1AD24398">
      <w:numFmt w:val="decimal"/>
      <w:lvlText w:val=""/>
      <w:lvlJc w:val="left"/>
    </w:lvl>
    <w:lvl w:ilvl="5" w:tplc="714CCD26">
      <w:numFmt w:val="decimal"/>
      <w:lvlText w:val=""/>
      <w:lvlJc w:val="left"/>
    </w:lvl>
    <w:lvl w:ilvl="6" w:tplc="B008D0BE">
      <w:numFmt w:val="decimal"/>
      <w:lvlText w:val=""/>
      <w:lvlJc w:val="left"/>
    </w:lvl>
    <w:lvl w:ilvl="7" w:tplc="C858718E">
      <w:numFmt w:val="decimal"/>
      <w:lvlText w:val=""/>
      <w:lvlJc w:val="left"/>
    </w:lvl>
    <w:lvl w:ilvl="8" w:tplc="B0843F90">
      <w:numFmt w:val="decimal"/>
      <w:lvlText w:val=""/>
      <w:lvlJc w:val="left"/>
    </w:lvl>
  </w:abstractNum>
  <w:abstractNum w:abstractNumId="23">
    <w:nsid w:val="000066BB"/>
    <w:multiLevelType w:val="hybridMultilevel"/>
    <w:tmpl w:val="E7B4A9C0"/>
    <w:lvl w:ilvl="0" w:tplc="998C305A">
      <w:start w:val="1"/>
      <w:numFmt w:val="bullet"/>
      <w:lvlText w:val="К"/>
      <w:lvlJc w:val="left"/>
    </w:lvl>
    <w:lvl w:ilvl="1" w:tplc="7CAA112A">
      <w:numFmt w:val="decimal"/>
      <w:lvlText w:val=""/>
      <w:lvlJc w:val="left"/>
    </w:lvl>
    <w:lvl w:ilvl="2" w:tplc="ED3EE0FE">
      <w:numFmt w:val="decimal"/>
      <w:lvlText w:val=""/>
      <w:lvlJc w:val="left"/>
    </w:lvl>
    <w:lvl w:ilvl="3" w:tplc="173A7A5E">
      <w:numFmt w:val="decimal"/>
      <w:lvlText w:val=""/>
      <w:lvlJc w:val="left"/>
    </w:lvl>
    <w:lvl w:ilvl="4" w:tplc="DF32092A">
      <w:numFmt w:val="decimal"/>
      <w:lvlText w:val=""/>
      <w:lvlJc w:val="left"/>
    </w:lvl>
    <w:lvl w:ilvl="5" w:tplc="D56C32EA">
      <w:numFmt w:val="decimal"/>
      <w:lvlText w:val=""/>
      <w:lvlJc w:val="left"/>
    </w:lvl>
    <w:lvl w:ilvl="6" w:tplc="A6E8B360">
      <w:numFmt w:val="decimal"/>
      <w:lvlText w:val=""/>
      <w:lvlJc w:val="left"/>
    </w:lvl>
    <w:lvl w:ilvl="7" w:tplc="ECDC36EC">
      <w:numFmt w:val="decimal"/>
      <w:lvlText w:val=""/>
      <w:lvlJc w:val="left"/>
    </w:lvl>
    <w:lvl w:ilvl="8" w:tplc="8738F974">
      <w:numFmt w:val="decimal"/>
      <w:lvlText w:val=""/>
      <w:lvlJc w:val="left"/>
    </w:lvl>
  </w:abstractNum>
  <w:abstractNum w:abstractNumId="24">
    <w:nsid w:val="00006B89"/>
    <w:multiLevelType w:val="hybridMultilevel"/>
    <w:tmpl w:val="1988F674"/>
    <w:lvl w:ilvl="0" w:tplc="54A22C96">
      <w:start w:val="1"/>
      <w:numFmt w:val="decimal"/>
      <w:lvlText w:val="%1."/>
      <w:lvlJc w:val="left"/>
    </w:lvl>
    <w:lvl w:ilvl="1" w:tplc="F21A8178">
      <w:numFmt w:val="decimal"/>
      <w:lvlText w:val=""/>
      <w:lvlJc w:val="left"/>
    </w:lvl>
    <w:lvl w:ilvl="2" w:tplc="36920032">
      <w:numFmt w:val="decimal"/>
      <w:lvlText w:val=""/>
      <w:lvlJc w:val="left"/>
    </w:lvl>
    <w:lvl w:ilvl="3" w:tplc="FCB42C5C">
      <w:numFmt w:val="decimal"/>
      <w:lvlText w:val=""/>
      <w:lvlJc w:val="left"/>
    </w:lvl>
    <w:lvl w:ilvl="4" w:tplc="40346A9A">
      <w:numFmt w:val="decimal"/>
      <w:lvlText w:val=""/>
      <w:lvlJc w:val="left"/>
    </w:lvl>
    <w:lvl w:ilvl="5" w:tplc="EEB67CD6">
      <w:numFmt w:val="decimal"/>
      <w:lvlText w:val=""/>
      <w:lvlJc w:val="left"/>
    </w:lvl>
    <w:lvl w:ilvl="6" w:tplc="A0D0C85A">
      <w:numFmt w:val="decimal"/>
      <w:lvlText w:val=""/>
      <w:lvlJc w:val="left"/>
    </w:lvl>
    <w:lvl w:ilvl="7" w:tplc="A8CC2A8C">
      <w:numFmt w:val="decimal"/>
      <w:lvlText w:val=""/>
      <w:lvlJc w:val="left"/>
    </w:lvl>
    <w:lvl w:ilvl="8" w:tplc="98D0E2BA">
      <w:numFmt w:val="decimal"/>
      <w:lvlText w:val=""/>
      <w:lvlJc w:val="left"/>
    </w:lvl>
  </w:abstractNum>
  <w:abstractNum w:abstractNumId="25">
    <w:nsid w:val="00006BFC"/>
    <w:multiLevelType w:val="hybridMultilevel"/>
    <w:tmpl w:val="89760144"/>
    <w:lvl w:ilvl="0" w:tplc="DBF26302">
      <w:start w:val="3"/>
      <w:numFmt w:val="decimal"/>
      <w:lvlText w:val="%1."/>
      <w:lvlJc w:val="left"/>
    </w:lvl>
    <w:lvl w:ilvl="1" w:tplc="B45A4E84">
      <w:numFmt w:val="decimal"/>
      <w:lvlText w:val=""/>
      <w:lvlJc w:val="left"/>
    </w:lvl>
    <w:lvl w:ilvl="2" w:tplc="9B488F76">
      <w:numFmt w:val="decimal"/>
      <w:lvlText w:val=""/>
      <w:lvlJc w:val="left"/>
    </w:lvl>
    <w:lvl w:ilvl="3" w:tplc="26284F4E">
      <w:numFmt w:val="decimal"/>
      <w:lvlText w:val=""/>
      <w:lvlJc w:val="left"/>
    </w:lvl>
    <w:lvl w:ilvl="4" w:tplc="C986D51C">
      <w:numFmt w:val="decimal"/>
      <w:lvlText w:val=""/>
      <w:lvlJc w:val="left"/>
    </w:lvl>
    <w:lvl w:ilvl="5" w:tplc="31CA5F8C">
      <w:numFmt w:val="decimal"/>
      <w:lvlText w:val=""/>
      <w:lvlJc w:val="left"/>
    </w:lvl>
    <w:lvl w:ilvl="6" w:tplc="EBDACDA0">
      <w:numFmt w:val="decimal"/>
      <w:lvlText w:val=""/>
      <w:lvlJc w:val="left"/>
    </w:lvl>
    <w:lvl w:ilvl="7" w:tplc="15A23480">
      <w:numFmt w:val="decimal"/>
      <w:lvlText w:val=""/>
      <w:lvlJc w:val="left"/>
    </w:lvl>
    <w:lvl w:ilvl="8" w:tplc="7DE2E236">
      <w:numFmt w:val="decimal"/>
      <w:lvlText w:val=""/>
      <w:lvlJc w:val="left"/>
    </w:lvl>
  </w:abstractNum>
  <w:abstractNum w:abstractNumId="26">
    <w:nsid w:val="00006E5D"/>
    <w:multiLevelType w:val="hybridMultilevel"/>
    <w:tmpl w:val="B9603BC4"/>
    <w:lvl w:ilvl="0" w:tplc="4B600FBE">
      <w:start w:val="1"/>
      <w:numFmt w:val="bullet"/>
      <w:lvlText w:val="•"/>
      <w:lvlJc w:val="left"/>
    </w:lvl>
    <w:lvl w:ilvl="1" w:tplc="33B06502">
      <w:numFmt w:val="decimal"/>
      <w:lvlText w:val=""/>
      <w:lvlJc w:val="left"/>
    </w:lvl>
    <w:lvl w:ilvl="2" w:tplc="7D325462">
      <w:numFmt w:val="decimal"/>
      <w:lvlText w:val=""/>
      <w:lvlJc w:val="left"/>
    </w:lvl>
    <w:lvl w:ilvl="3" w:tplc="CD801E7E">
      <w:numFmt w:val="decimal"/>
      <w:lvlText w:val=""/>
      <w:lvlJc w:val="left"/>
    </w:lvl>
    <w:lvl w:ilvl="4" w:tplc="3A66A50A">
      <w:numFmt w:val="decimal"/>
      <w:lvlText w:val=""/>
      <w:lvlJc w:val="left"/>
    </w:lvl>
    <w:lvl w:ilvl="5" w:tplc="FD66F862">
      <w:numFmt w:val="decimal"/>
      <w:lvlText w:val=""/>
      <w:lvlJc w:val="left"/>
    </w:lvl>
    <w:lvl w:ilvl="6" w:tplc="8FA2D7FC">
      <w:numFmt w:val="decimal"/>
      <w:lvlText w:val=""/>
      <w:lvlJc w:val="left"/>
    </w:lvl>
    <w:lvl w:ilvl="7" w:tplc="5A2E0222">
      <w:numFmt w:val="decimal"/>
      <w:lvlText w:val=""/>
      <w:lvlJc w:val="left"/>
    </w:lvl>
    <w:lvl w:ilvl="8" w:tplc="3CAACA20">
      <w:numFmt w:val="decimal"/>
      <w:lvlText w:val=""/>
      <w:lvlJc w:val="left"/>
    </w:lvl>
  </w:abstractNum>
  <w:abstractNum w:abstractNumId="27">
    <w:nsid w:val="0000701F"/>
    <w:multiLevelType w:val="hybridMultilevel"/>
    <w:tmpl w:val="BF40906C"/>
    <w:lvl w:ilvl="0" w:tplc="E5F813F2">
      <w:start w:val="3"/>
      <w:numFmt w:val="decimal"/>
      <w:lvlText w:val="%1."/>
      <w:lvlJc w:val="left"/>
    </w:lvl>
    <w:lvl w:ilvl="1" w:tplc="98B0FC4E">
      <w:numFmt w:val="decimal"/>
      <w:lvlText w:val=""/>
      <w:lvlJc w:val="left"/>
    </w:lvl>
    <w:lvl w:ilvl="2" w:tplc="C91482D2">
      <w:numFmt w:val="decimal"/>
      <w:lvlText w:val=""/>
      <w:lvlJc w:val="left"/>
    </w:lvl>
    <w:lvl w:ilvl="3" w:tplc="5742DA88">
      <w:numFmt w:val="decimal"/>
      <w:lvlText w:val=""/>
      <w:lvlJc w:val="left"/>
    </w:lvl>
    <w:lvl w:ilvl="4" w:tplc="19BC950C">
      <w:numFmt w:val="decimal"/>
      <w:lvlText w:val=""/>
      <w:lvlJc w:val="left"/>
    </w:lvl>
    <w:lvl w:ilvl="5" w:tplc="8926E08A">
      <w:numFmt w:val="decimal"/>
      <w:lvlText w:val=""/>
      <w:lvlJc w:val="left"/>
    </w:lvl>
    <w:lvl w:ilvl="6" w:tplc="9294BA60">
      <w:numFmt w:val="decimal"/>
      <w:lvlText w:val=""/>
      <w:lvlJc w:val="left"/>
    </w:lvl>
    <w:lvl w:ilvl="7" w:tplc="9CF28FA4">
      <w:numFmt w:val="decimal"/>
      <w:lvlText w:val=""/>
      <w:lvlJc w:val="left"/>
    </w:lvl>
    <w:lvl w:ilvl="8" w:tplc="0CA0947E">
      <w:numFmt w:val="decimal"/>
      <w:lvlText w:val=""/>
      <w:lvlJc w:val="left"/>
    </w:lvl>
  </w:abstractNum>
  <w:abstractNum w:abstractNumId="28">
    <w:nsid w:val="0000767D"/>
    <w:multiLevelType w:val="hybridMultilevel"/>
    <w:tmpl w:val="C7BC11B2"/>
    <w:lvl w:ilvl="0" w:tplc="45B6C2A4">
      <w:start w:val="1"/>
      <w:numFmt w:val="bullet"/>
      <w:lvlText w:val="в"/>
      <w:lvlJc w:val="left"/>
    </w:lvl>
    <w:lvl w:ilvl="1" w:tplc="9CEEBC70">
      <w:start w:val="1"/>
      <w:numFmt w:val="bullet"/>
      <w:lvlText w:val="-"/>
      <w:lvlJc w:val="left"/>
    </w:lvl>
    <w:lvl w:ilvl="2" w:tplc="ABDA7F42">
      <w:numFmt w:val="decimal"/>
      <w:lvlText w:val=""/>
      <w:lvlJc w:val="left"/>
    </w:lvl>
    <w:lvl w:ilvl="3" w:tplc="9C46BB50">
      <w:numFmt w:val="decimal"/>
      <w:lvlText w:val=""/>
      <w:lvlJc w:val="left"/>
    </w:lvl>
    <w:lvl w:ilvl="4" w:tplc="8586E93C">
      <w:numFmt w:val="decimal"/>
      <w:lvlText w:val=""/>
      <w:lvlJc w:val="left"/>
    </w:lvl>
    <w:lvl w:ilvl="5" w:tplc="4538FABA">
      <w:numFmt w:val="decimal"/>
      <w:lvlText w:val=""/>
      <w:lvlJc w:val="left"/>
    </w:lvl>
    <w:lvl w:ilvl="6" w:tplc="536CC8D2">
      <w:numFmt w:val="decimal"/>
      <w:lvlText w:val=""/>
      <w:lvlJc w:val="left"/>
    </w:lvl>
    <w:lvl w:ilvl="7" w:tplc="9F4C9B62">
      <w:numFmt w:val="decimal"/>
      <w:lvlText w:val=""/>
      <w:lvlJc w:val="left"/>
    </w:lvl>
    <w:lvl w:ilvl="8" w:tplc="9B7AFCB4">
      <w:numFmt w:val="decimal"/>
      <w:lvlText w:val=""/>
      <w:lvlJc w:val="left"/>
    </w:lvl>
  </w:abstractNum>
  <w:abstractNum w:abstractNumId="29">
    <w:nsid w:val="00007A5A"/>
    <w:multiLevelType w:val="hybridMultilevel"/>
    <w:tmpl w:val="17A6AF82"/>
    <w:lvl w:ilvl="0" w:tplc="BCA8F97A">
      <w:start w:val="1"/>
      <w:numFmt w:val="bullet"/>
      <w:lvlText w:val="-"/>
      <w:lvlJc w:val="left"/>
    </w:lvl>
    <w:lvl w:ilvl="1" w:tplc="7C66C1A0">
      <w:numFmt w:val="decimal"/>
      <w:lvlText w:val=""/>
      <w:lvlJc w:val="left"/>
    </w:lvl>
    <w:lvl w:ilvl="2" w:tplc="913E7600">
      <w:numFmt w:val="decimal"/>
      <w:lvlText w:val=""/>
      <w:lvlJc w:val="left"/>
    </w:lvl>
    <w:lvl w:ilvl="3" w:tplc="41B429CE">
      <w:numFmt w:val="decimal"/>
      <w:lvlText w:val=""/>
      <w:lvlJc w:val="left"/>
    </w:lvl>
    <w:lvl w:ilvl="4" w:tplc="33C80448">
      <w:numFmt w:val="decimal"/>
      <w:lvlText w:val=""/>
      <w:lvlJc w:val="left"/>
    </w:lvl>
    <w:lvl w:ilvl="5" w:tplc="83C22EFE">
      <w:numFmt w:val="decimal"/>
      <w:lvlText w:val=""/>
      <w:lvlJc w:val="left"/>
    </w:lvl>
    <w:lvl w:ilvl="6" w:tplc="3BCA39CA">
      <w:numFmt w:val="decimal"/>
      <w:lvlText w:val=""/>
      <w:lvlJc w:val="left"/>
    </w:lvl>
    <w:lvl w:ilvl="7" w:tplc="644080DA">
      <w:numFmt w:val="decimal"/>
      <w:lvlText w:val=""/>
      <w:lvlJc w:val="left"/>
    </w:lvl>
    <w:lvl w:ilvl="8" w:tplc="89260EB0">
      <w:numFmt w:val="decimal"/>
      <w:lvlText w:val=""/>
      <w:lvlJc w:val="left"/>
    </w:lvl>
  </w:abstractNum>
  <w:abstractNum w:abstractNumId="30">
    <w:nsid w:val="00007F96"/>
    <w:multiLevelType w:val="hybridMultilevel"/>
    <w:tmpl w:val="CBA4C99E"/>
    <w:lvl w:ilvl="0" w:tplc="68C8309A">
      <w:start w:val="1"/>
      <w:numFmt w:val="bullet"/>
      <w:lvlText w:val="•"/>
      <w:lvlJc w:val="left"/>
    </w:lvl>
    <w:lvl w:ilvl="1" w:tplc="E7927A88">
      <w:numFmt w:val="decimal"/>
      <w:lvlText w:val=""/>
      <w:lvlJc w:val="left"/>
    </w:lvl>
    <w:lvl w:ilvl="2" w:tplc="55480F5A">
      <w:numFmt w:val="decimal"/>
      <w:lvlText w:val=""/>
      <w:lvlJc w:val="left"/>
    </w:lvl>
    <w:lvl w:ilvl="3" w:tplc="7040B254">
      <w:numFmt w:val="decimal"/>
      <w:lvlText w:val=""/>
      <w:lvlJc w:val="left"/>
    </w:lvl>
    <w:lvl w:ilvl="4" w:tplc="BE66CA1A">
      <w:numFmt w:val="decimal"/>
      <w:lvlText w:val=""/>
      <w:lvlJc w:val="left"/>
    </w:lvl>
    <w:lvl w:ilvl="5" w:tplc="F9944EEE">
      <w:numFmt w:val="decimal"/>
      <w:lvlText w:val=""/>
      <w:lvlJc w:val="left"/>
    </w:lvl>
    <w:lvl w:ilvl="6" w:tplc="7456A570">
      <w:numFmt w:val="decimal"/>
      <w:lvlText w:val=""/>
      <w:lvlJc w:val="left"/>
    </w:lvl>
    <w:lvl w:ilvl="7" w:tplc="55868E90">
      <w:numFmt w:val="decimal"/>
      <w:lvlText w:val=""/>
      <w:lvlJc w:val="left"/>
    </w:lvl>
    <w:lvl w:ilvl="8" w:tplc="9864A37C">
      <w:numFmt w:val="decimal"/>
      <w:lvlText w:val=""/>
      <w:lvlJc w:val="left"/>
    </w:lvl>
  </w:abstractNum>
  <w:abstractNum w:abstractNumId="31">
    <w:nsid w:val="00007FF5"/>
    <w:multiLevelType w:val="hybridMultilevel"/>
    <w:tmpl w:val="7AD0E020"/>
    <w:lvl w:ilvl="0" w:tplc="CA70ACF6">
      <w:start w:val="1"/>
      <w:numFmt w:val="bullet"/>
      <w:lvlText w:val="•"/>
      <w:lvlJc w:val="left"/>
    </w:lvl>
    <w:lvl w:ilvl="1" w:tplc="D34E0AAC">
      <w:start w:val="4"/>
      <w:numFmt w:val="decimal"/>
      <w:lvlText w:val="%2."/>
      <w:lvlJc w:val="left"/>
    </w:lvl>
    <w:lvl w:ilvl="2" w:tplc="CCDCC610">
      <w:numFmt w:val="decimal"/>
      <w:lvlText w:val=""/>
      <w:lvlJc w:val="left"/>
    </w:lvl>
    <w:lvl w:ilvl="3" w:tplc="E062BBD8">
      <w:numFmt w:val="decimal"/>
      <w:lvlText w:val=""/>
      <w:lvlJc w:val="left"/>
    </w:lvl>
    <w:lvl w:ilvl="4" w:tplc="BE2E70DC">
      <w:numFmt w:val="decimal"/>
      <w:lvlText w:val=""/>
      <w:lvlJc w:val="left"/>
    </w:lvl>
    <w:lvl w:ilvl="5" w:tplc="35E278C0">
      <w:numFmt w:val="decimal"/>
      <w:lvlText w:val=""/>
      <w:lvlJc w:val="left"/>
    </w:lvl>
    <w:lvl w:ilvl="6" w:tplc="CEE8271E">
      <w:numFmt w:val="decimal"/>
      <w:lvlText w:val=""/>
      <w:lvlJc w:val="left"/>
    </w:lvl>
    <w:lvl w:ilvl="7" w:tplc="35649EEA">
      <w:numFmt w:val="decimal"/>
      <w:lvlText w:val=""/>
      <w:lvlJc w:val="left"/>
    </w:lvl>
    <w:lvl w:ilvl="8" w:tplc="20A009B6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17"/>
  </w:num>
  <w:num w:numId="5">
    <w:abstractNumId w:val="22"/>
  </w:num>
  <w:num w:numId="6">
    <w:abstractNumId w:val="23"/>
  </w:num>
  <w:num w:numId="7">
    <w:abstractNumId w:val="15"/>
  </w:num>
  <w:num w:numId="8">
    <w:abstractNumId w:val="9"/>
  </w:num>
  <w:num w:numId="9">
    <w:abstractNumId w:val="27"/>
  </w:num>
  <w:num w:numId="10">
    <w:abstractNumId w:val="20"/>
  </w:num>
  <w:num w:numId="11">
    <w:abstractNumId w:val="29"/>
  </w:num>
  <w:num w:numId="12">
    <w:abstractNumId w:val="28"/>
  </w:num>
  <w:num w:numId="13">
    <w:abstractNumId w:val="16"/>
  </w:num>
  <w:num w:numId="14">
    <w:abstractNumId w:val="4"/>
  </w:num>
  <w:num w:numId="15">
    <w:abstractNumId w:val="14"/>
  </w:num>
  <w:num w:numId="16">
    <w:abstractNumId w:val="6"/>
  </w:num>
  <w:num w:numId="17">
    <w:abstractNumId w:val="26"/>
  </w:num>
  <w:num w:numId="18">
    <w:abstractNumId w:val="5"/>
  </w:num>
  <w:num w:numId="19">
    <w:abstractNumId w:val="21"/>
  </w:num>
  <w:num w:numId="20">
    <w:abstractNumId w:val="25"/>
  </w:num>
  <w:num w:numId="21">
    <w:abstractNumId w:val="30"/>
  </w:num>
  <w:num w:numId="22">
    <w:abstractNumId w:val="31"/>
  </w:num>
  <w:num w:numId="23">
    <w:abstractNumId w:val="18"/>
  </w:num>
  <w:num w:numId="24">
    <w:abstractNumId w:val="12"/>
  </w:num>
  <w:num w:numId="25">
    <w:abstractNumId w:val="7"/>
  </w:num>
  <w:num w:numId="26">
    <w:abstractNumId w:val="8"/>
  </w:num>
  <w:num w:numId="27">
    <w:abstractNumId w:val="24"/>
  </w:num>
  <w:num w:numId="28">
    <w:abstractNumId w:val="0"/>
  </w:num>
  <w:num w:numId="29">
    <w:abstractNumId w:val="11"/>
  </w:num>
  <w:num w:numId="30">
    <w:abstractNumId w:val="3"/>
  </w:num>
  <w:num w:numId="31">
    <w:abstractNumId w:val="19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A5ADA"/>
    <w:rsid w:val="00124110"/>
    <w:rsid w:val="00190F42"/>
    <w:rsid w:val="00191FB3"/>
    <w:rsid w:val="002B5E59"/>
    <w:rsid w:val="005145D6"/>
    <w:rsid w:val="0054508F"/>
    <w:rsid w:val="00690486"/>
    <w:rsid w:val="006E1C1E"/>
    <w:rsid w:val="007E7580"/>
    <w:rsid w:val="00971523"/>
    <w:rsid w:val="00AB0004"/>
    <w:rsid w:val="00AC4023"/>
    <w:rsid w:val="00B00AA5"/>
    <w:rsid w:val="00BA5ADA"/>
    <w:rsid w:val="00C64EC9"/>
    <w:rsid w:val="00CC3BBA"/>
    <w:rsid w:val="00DD2EFC"/>
    <w:rsid w:val="00E86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40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0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2EF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E1C5C-4CC2-4789-BB20-80FFA979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6417</Words>
  <Characters>36581</Characters>
  <Application>Microsoft Office Word</Application>
  <DocSecurity>0</DocSecurity>
  <Lines>304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15</cp:revision>
  <cp:lastPrinted>2020-01-06T09:13:00Z</cp:lastPrinted>
  <dcterms:created xsi:type="dcterms:W3CDTF">2019-12-30T14:14:00Z</dcterms:created>
  <dcterms:modified xsi:type="dcterms:W3CDTF">2021-11-08T09:45:00Z</dcterms:modified>
</cp:coreProperties>
</file>