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475" w:rsidRDefault="009C5475" w:rsidP="009C5475">
      <w:pPr>
        <w:rPr>
          <w:szCs w:val="22"/>
        </w:rPr>
      </w:pPr>
      <w:r>
        <w:rPr>
          <w:noProof/>
          <w:lang w:eastAsia="ru-RU"/>
        </w:rPr>
      </w:r>
      <w:r>
        <w:rPr>
          <w:szCs w:val="22"/>
        </w:rPr>
        <w:pict>
          <v:group id="_x0000_s1026" editas="canvas" style="width:759.1pt;height:233.95pt;mso-position-horizontal-relative:char;mso-position-vertical-relative:line" coordorigin="-3517" coordsize="15182,467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3517;width:15182;height:4679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1990;top:-4997;width:4570;height:14781;rotation:90">
              <v:imagedata r:id="rId5" o:title=""/>
            </v:shape>
            <w10:wrap type="none"/>
            <w10:anchorlock/>
          </v:group>
        </w:pict>
      </w:r>
    </w:p>
    <w:p w:rsidR="009C5475" w:rsidRDefault="009C5475" w:rsidP="009C5475">
      <w:pPr>
        <w:pStyle w:val="Default"/>
        <w:jc w:val="center"/>
        <w:rPr>
          <w:b/>
          <w:bCs/>
        </w:rPr>
      </w:pPr>
      <w:r>
        <w:rPr>
          <w:szCs w:val="22"/>
        </w:rPr>
        <w:tab/>
      </w:r>
    </w:p>
    <w:p w:rsidR="009C5475" w:rsidRDefault="009C5475" w:rsidP="009C5475">
      <w:pPr>
        <w:tabs>
          <w:tab w:val="left" w:pos="3000"/>
        </w:tabs>
        <w:jc w:val="center"/>
        <w:rPr>
          <w:sz w:val="24"/>
        </w:rPr>
      </w:pPr>
      <w:r>
        <w:rPr>
          <w:sz w:val="24"/>
        </w:rPr>
        <w:t>Рабочая программа учебного предмета</w:t>
      </w:r>
    </w:p>
    <w:p w:rsidR="009C5475" w:rsidRDefault="009C5475" w:rsidP="009C5475">
      <w:pPr>
        <w:tabs>
          <w:tab w:val="left" w:pos="3000"/>
        </w:tabs>
        <w:jc w:val="center"/>
        <w:rPr>
          <w:sz w:val="24"/>
        </w:rPr>
      </w:pPr>
      <w:r>
        <w:rPr>
          <w:sz w:val="24"/>
        </w:rPr>
        <w:t>«Изобразительное искусство»</w:t>
      </w:r>
    </w:p>
    <w:p w:rsidR="009C5475" w:rsidRDefault="009C5475" w:rsidP="009C5475">
      <w:pPr>
        <w:tabs>
          <w:tab w:val="left" w:pos="3000"/>
        </w:tabs>
        <w:jc w:val="center"/>
        <w:rPr>
          <w:sz w:val="24"/>
        </w:rPr>
      </w:pPr>
      <w:r>
        <w:rPr>
          <w:sz w:val="24"/>
        </w:rPr>
        <w:t>Уровень начального общего образования</w:t>
      </w:r>
    </w:p>
    <w:p w:rsidR="009C5475" w:rsidRDefault="009C5475" w:rsidP="009C5475">
      <w:pPr>
        <w:tabs>
          <w:tab w:val="left" w:pos="3000"/>
        </w:tabs>
        <w:jc w:val="center"/>
        <w:rPr>
          <w:sz w:val="24"/>
        </w:rPr>
      </w:pPr>
      <w:r>
        <w:rPr>
          <w:sz w:val="24"/>
        </w:rPr>
        <w:t>Срок реализации программы: 4 года</w:t>
      </w:r>
    </w:p>
    <w:p w:rsidR="009C5475" w:rsidRDefault="009C5475" w:rsidP="009C5475">
      <w:pPr>
        <w:tabs>
          <w:tab w:val="left" w:pos="3000"/>
        </w:tabs>
        <w:jc w:val="center"/>
        <w:rPr>
          <w:sz w:val="24"/>
        </w:rPr>
      </w:pPr>
      <w:r>
        <w:rPr>
          <w:sz w:val="24"/>
        </w:rPr>
        <w:t>(в новой редакции)</w:t>
      </w:r>
    </w:p>
    <w:p w:rsidR="009C5475" w:rsidRDefault="009C5475" w:rsidP="009C5475">
      <w:pPr>
        <w:tabs>
          <w:tab w:val="left" w:pos="3000"/>
        </w:tabs>
        <w:jc w:val="center"/>
        <w:rPr>
          <w:sz w:val="24"/>
        </w:rPr>
      </w:pPr>
    </w:p>
    <w:p w:rsidR="009C5475" w:rsidRDefault="009C5475" w:rsidP="009C5475">
      <w:pPr>
        <w:tabs>
          <w:tab w:val="left" w:pos="3000"/>
        </w:tabs>
        <w:rPr>
          <w:sz w:val="24"/>
        </w:rPr>
      </w:pPr>
    </w:p>
    <w:p w:rsidR="009C5475" w:rsidRDefault="009C5475" w:rsidP="009C5475">
      <w:pPr>
        <w:tabs>
          <w:tab w:val="left" w:pos="3000"/>
        </w:tabs>
        <w:jc w:val="right"/>
        <w:rPr>
          <w:sz w:val="24"/>
        </w:rPr>
      </w:pPr>
    </w:p>
    <w:p w:rsidR="009C5475" w:rsidRDefault="009C5475" w:rsidP="009C5475">
      <w:pPr>
        <w:tabs>
          <w:tab w:val="left" w:pos="3000"/>
        </w:tabs>
        <w:ind w:right="96"/>
        <w:contextualSpacing/>
        <w:jc w:val="right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Составитель: Вихляева Н.И.,  </w:t>
      </w:r>
    </w:p>
    <w:p w:rsidR="009C5475" w:rsidRDefault="009C5475" w:rsidP="009C5475">
      <w:pPr>
        <w:tabs>
          <w:tab w:val="left" w:pos="3000"/>
        </w:tabs>
        <w:ind w:right="96"/>
        <w:contextualSpacing/>
        <w:jc w:val="right"/>
        <w:rPr>
          <w:sz w:val="24"/>
        </w:rPr>
      </w:pPr>
      <w:r>
        <w:rPr>
          <w:sz w:val="24"/>
        </w:rPr>
        <w:t xml:space="preserve"> учитель ИЗО</w:t>
      </w:r>
    </w:p>
    <w:p w:rsidR="009C5475" w:rsidRDefault="009C5475" w:rsidP="009C5475">
      <w:pPr>
        <w:tabs>
          <w:tab w:val="left" w:pos="3000"/>
        </w:tabs>
        <w:jc w:val="right"/>
        <w:rPr>
          <w:sz w:val="24"/>
        </w:rPr>
      </w:pPr>
    </w:p>
    <w:p w:rsidR="009C5475" w:rsidRDefault="009C5475" w:rsidP="009C5475">
      <w:pPr>
        <w:tabs>
          <w:tab w:val="left" w:pos="3000"/>
        </w:tabs>
        <w:jc w:val="right"/>
        <w:rPr>
          <w:sz w:val="24"/>
        </w:rPr>
      </w:pPr>
    </w:p>
    <w:p w:rsidR="009C5475" w:rsidRDefault="009C5475" w:rsidP="009C5475">
      <w:pPr>
        <w:spacing w:line="200" w:lineRule="exact"/>
        <w:rPr>
          <w:sz w:val="24"/>
        </w:rPr>
      </w:pPr>
    </w:p>
    <w:p w:rsidR="009C5475" w:rsidRDefault="009C5475" w:rsidP="009C5475">
      <w:pPr>
        <w:tabs>
          <w:tab w:val="left" w:pos="7283"/>
        </w:tabs>
        <w:spacing w:after="364" w:line="252" w:lineRule="auto"/>
        <w:ind w:left="851"/>
        <w:contextualSpacing/>
        <w:rPr>
          <w:sz w:val="24"/>
        </w:rPr>
      </w:pPr>
      <w:r>
        <w:rPr>
          <w:sz w:val="24"/>
        </w:rPr>
        <w:tab/>
        <w:t>2019 г.</w:t>
      </w:r>
    </w:p>
    <w:p w:rsidR="009C5475" w:rsidRDefault="009C5475" w:rsidP="009C5475">
      <w:pPr>
        <w:tabs>
          <w:tab w:val="left" w:pos="6124"/>
        </w:tabs>
        <w:rPr>
          <w:szCs w:val="22"/>
        </w:rPr>
      </w:pPr>
    </w:p>
    <w:p w:rsidR="009C5475" w:rsidRDefault="009C5475" w:rsidP="009C5475">
      <w:pPr>
        <w:rPr>
          <w:szCs w:val="22"/>
        </w:rPr>
      </w:pPr>
    </w:p>
    <w:p w:rsidR="009C5475" w:rsidRDefault="009C5475" w:rsidP="009C5475">
      <w:pPr>
        <w:rPr>
          <w:szCs w:val="22"/>
        </w:rPr>
      </w:pPr>
    </w:p>
    <w:p w:rsidR="009C5475" w:rsidRDefault="009C5475" w:rsidP="009C5475">
      <w:pPr>
        <w:rPr>
          <w:szCs w:val="22"/>
        </w:rPr>
      </w:pPr>
    </w:p>
    <w:p w:rsidR="009C5475" w:rsidRDefault="009C5475" w:rsidP="009C5475">
      <w:pPr>
        <w:rPr>
          <w:szCs w:val="22"/>
        </w:rPr>
      </w:pPr>
    </w:p>
    <w:p w:rsidR="009C5475" w:rsidRPr="003E13FD" w:rsidRDefault="009C5475" w:rsidP="009C5475">
      <w:pPr>
        <w:pStyle w:val="Default"/>
        <w:jc w:val="center"/>
        <w:rPr>
          <w:b/>
          <w:bCs/>
        </w:rPr>
      </w:pP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center"/>
        <w:rPr>
          <w:b/>
          <w:bCs/>
        </w:rPr>
      </w:pPr>
      <w:r w:rsidRPr="003E13FD">
        <w:rPr>
          <w:b/>
          <w:bCs/>
        </w:rPr>
        <w:t>1.Пояснительная записка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center"/>
      </w:pPr>
    </w:p>
    <w:p w:rsidR="009C5475" w:rsidRPr="003E13FD" w:rsidRDefault="009C5475" w:rsidP="009C5475">
      <w:pPr>
        <w:spacing w:line="360" w:lineRule="auto"/>
        <w:ind w:firstLine="709"/>
        <w:contextualSpacing/>
        <w:jc w:val="both"/>
        <w:rPr>
          <w:color w:val="000000"/>
          <w:sz w:val="24"/>
        </w:rPr>
      </w:pPr>
      <w:r w:rsidRPr="003E13FD">
        <w:rPr>
          <w:color w:val="000000"/>
          <w:sz w:val="24"/>
        </w:rPr>
        <w:t xml:space="preserve">Рабочая программа по изобразительному искусству для 1- 4 классов разработана на </w:t>
      </w:r>
      <w:r w:rsidRPr="003E13FD">
        <w:rPr>
          <w:iCs/>
          <w:color w:val="000000"/>
          <w:sz w:val="24"/>
        </w:rPr>
        <w:t>основе Примерной основной образовательной программы начального общего образования, одобренной Федеральным учебно-методическим объединением по общему образованию (протокол заседания от 08.04.2015 г. № 1/15)</w:t>
      </w:r>
      <w:r w:rsidRPr="003E13FD">
        <w:rPr>
          <w:color w:val="000000"/>
          <w:sz w:val="24"/>
        </w:rPr>
        <w:t xml:space="preserve">, авторской программы «Изобразительное искусство» под ред. Неменского Н.Б.(Изобразительное искусство. Рабочие программы. Предметная линия учебников под редакцией Б. М. Неменского. 1—4 классы: пособие для учителей общеобразовательных учреждений / [Б. М. Неменский, Л. А. Неменская, Н. А. Горяева, А. С. Питерских]. — М.: Просвещение, 2015).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rPr>
          <w:b/>
          <w:bCs/>
        </w:rPr>
        <w:t xml:space="preserve">Цели учебного предмета «Изобразительное искусство» - </w:t>
      </w:r>
      <w:r w:rsidRPr="003E13FD">
        <w:t xml:space="preserve">формирование художественной культуры учащихся как неотъемлемой части культуры духовной, т.е. культуры мироотношений, выработанных поколениями.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  <w:rPr>
          <w:b/>
        </w:rPr>
      </w:pPr>
      <w:r w:rsidRPr="003E13FD">
        <w:rPr>
          <w:b/>
        </w:rPr>
        <w:t>Задачами учебного предмета являются: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Воспитание эстетических и нравственных чувств, интереса к изобразительному искусству, уважения и культуре народов многонациональной России и других стран.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Овладение элементарной художественной грамотой, формирование художественного кругозора и приобретение опыта работы в различных видах художественно-творческой деятельности разными художественными материалами.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 xml:space="preserve">Систематизирующим методом является </w:t>
      </w:r>
      <w:r w:rsidRPr="003E13FD">
        <w:rPr>
          <w:b/>
          <w:bCs/>
        </w:rPr>
        <w:t xml:space="preserve">выделение трех основных видов художественной деятельности </w:t>
      </w:r>
      <w:r w:rsidRPr="003E13FD">
        <w:t xml:space="preserve">для визуальных пространственных искусств: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 xml:space="preserve">— </w:t>
      </w:r>
      <w:r w:rsidRPr="003E13FD">
        <w:rPr>
          <w:i/>
          <w:iCs/>
        </w:rPr>
        <w:t xml:space="preserve">изобразительная художественная деятельность;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rPr>
          <w:i/>
          <w:iCs/>
        </w:rPr>
        <w:t xml:space="preserve">— декоративная художественная деятельность;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rPr>
          <w:i/>
          <w:iCs/>
        </w:rPr>
        <w:t xml:space="preserve">— конструктивная художественная деятельность.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lastRenderedPageBreak/>
        <w:t xml:space="preserve">Три способа художественного освоения действительности — изобразительный, декоративный и конструктивный —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Программа «Изобразительное искусство» предусматривает чередование уроков индивидуального практического творчества учащихся и уроков коллективной творческой деятельности.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  <w:rPr>
          <w:b/>
        </w:rPr>
      </w:pPr>
      <w:r w:rsidRPr="003E13FD">
        <w:rPr>
          <w:b/>
        </w:rPr>
        <w:t xml:space="preserve">                                                                 3.Общая характеристика  учебного предмета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Изобразительное искусство представлено модульным принципом распределения содержания программы, раскрывающим разные стороны искусства.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  <w:rPr>
          <w:u w:val="single"/>
        </w:rPr>
      </w:pPr>
      <w:r w:rsidRPr="003E13FD">
        <w:rPr>
          <w:u w:val="single"/>
        </w:rPr>
        <w:t>1 класс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Познание связи искусства с жизнью начинается с игры. Три брата мастера – Мастер Изображения, Мастер Украшения, Мастер Постройки – помогают заложить фундамент в познание огромного, сложного мира пластических искусств. Три способа художественного освоения действительности в 1 классе выступают в доступных видах художественной деятельности: изображении, украшении, постройке. Творческие задания связаны с разными видами художественной деятельности, что позволяет закрепить знание основ языка искусств, навыки восприятия искусства.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  <w:rPr>
          <w:u w:val="single"/>
        </w:rPr>
      </w:pPr>
      <w:r w:rsidRPr="003E13FD">
        <w:rPr>
          <w:u w:val="single"/>
        </w:rPr>
        <w:t>2 класс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Программа второго класса также является целостным интегрированным курсом, который включает в себя основные вида искусства: живопись, графику, скульптуру, архитектуру и дизайн, народное и декоративно-прикладное искусство. Во втором классе от урока к уроку школьники учатся видеть в природе многообразие формы и цвета, учатся замечать и ценить красоту простых, обыденных явлений природы. Эмоциональное отношение к творчеству приобретает новые формы, возрастает художественно-творческая активность, что позволяет им раскрыться, овладеть различными приемами творческой деятельности.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  <w:rPr>
          <w:u w:val="single"/>
        </w:rPr>
      </w:pPr>
      <w:r w:rsidRPr="003E13FD">
        <w:rPr>
          <w:u w:val="single"/>
        </w:rPr>
        <w:t>3 класс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 xml:space="preserve">В третьем классе активное приобщение школьников к миру искусства планируется через познание художественного смысла окружающего предметного мира, через зрелищные виды искусств. Основными видами учебной деятельности выступают художественно-творческие задания, восприятие произведений искусства и красоты окружающего мира. В процессе собственной творческой работы и восприятия произведений искусства происходит формирование образного мышления. Учащиеся продолжают осваивать различные художественные материалы, открывая для себя их выразительные </w:t>
      </w:r>
      <w:r w:rsidRPr="003E13FD">
        <w:lastRenderedPageBreak/>
        <w:t>возможности. Художественная деятельность учащихся находит разнообразные формы выражения:  изображение на плоскости и в объеме, декоративная и конструктивная работа, групповые и коллективные задания. С 3-го класса школьники могут заниматься проектной деятельностью с помощью педагогов, родителей.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  <w:rPr>
          <w:u w:val="single"/>
        </w:rPr>
      </w:pPr>
      <w:r w:rsidRPr="003E13FD">
        <w:rPr>
          <w:u w:val="single"/>
        </w:rPr>
        <w:t>4 класс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Обучение в 4 классе строится на приобщении к миру искусства через познание многообразия культур народов Земли, формировании представлений о своеобразии национальных культур и их взаимосвязи. Учащиеся должны постичь, что каждая культура отражает связь народа с природой, природы с архитектурой, традициями и праздниками.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</w:p>
    <w:p w:rsidR="009C5475" w:rsidRPr="003E13FD" w:rsidRDefault="009C5475" w:rsidP="009C5475">
      <w:pPr>
        <w:pStyle w:val="ab"/>
        <w:spacing w:before="0" w:beforeAutospacing="0" w:after="0" w:afterAutospacing="0" w:line="360" w:lineRule="auto"/>
        <w:ind w:firstLine="709"/>
        <w:contextualSpacing/>
        <w:jc w:val="center"/>
        <w:rPr>
          <w:b/>
          <w:color w:val="000000"/>
        </w:rPr>
      </w:pPr>
      <w:r w:rsidRPr="003E13FD">
        <w:rPr>
          <w:b/>
          <w:color w:val="000000"/>
        </w:rPr>
        <w:t xml:space="preserve">4.Место учебного предмета в учебном плане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jc w:val="both"/>
      </w:pPr>
      <w:r w:rsidRPr="003E13FD">
        <w:t>На изучение предмета «Изобразительное искусство» отводится 1 ч в неделю, всего на курс — 135 ч. Предмет изучается: в 1 классе — 33 ч в год, во 2—4 классах — 34 ч в год (при 1 ч в неделю).</w:t>
      </w:r>
    </w:p>
    <w:p w:rsidR="009C5475" w:rsidRPr="003E13FD" w:rsidRDefault="009C5475" w:rsidP="009C5475">
      <w:pPr>
        <w:pStyle w:val="ab"/>
        <w:spacing w:before="0" w:beforeAutospacing="0" w:after="0" w:afterAutospacing="0" w:line="360" w:lineRule="auto"/>
        <w:ind w:firstLine="709"/>
        <w:contextualSpacing/>
        <w:jc w:val="center"/>
        <w:rPr>
          <w:b/>
          <w:bCs/>
          <w:color w:val="000000"/>
        </w:rPr>
      </w:pPr>
      <w:r w:rsidRPr="003E13FD">
        <w:rPr>
          <w:b/>
          <w:bCs/>
          <w:color w:val="000000"/>
        </w:rPr>
        <w:t>Описание ценностных ориентиров содержания учебного предмета</w:t>
      </w:r>
    </w:p>
    <w:p w:rsidR="009C5475" w:rsidRPr="003E13FD" w:rsidRDefault="009C5475" w:rsidP="009C547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3E13FD">
        <w:rPr>
          <w:color w:val="000000"/>
        </w:rPr>
        <w:t xml:space="preserve">Уникальность и значимость курса определяются нацеленностью на духовно-нравственное воспитание и развитие способностей, творческого потенциала ребёнка, формирование ассоциативно-образного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 </w:t>
      </w:r>
    </w:p>
    <w:p w:rsidR="009C5475" w:rsidRPr="003E13FD" w:rsidRDefault="009C5475" w:rsidP="009C547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3E13FD">
        <w:rPr>
          <w:color w:val="000000"/>
        </w:rPr>
        <w:t xml:space="preserve">Доминирующее значение имеет направленность курса на развитие эмоционально-ценностного отношения ребёнка к миру, его духовно-нравственное воспитание. </w:t>
      </w:r>
    </w:p>
    <w:p w:rsidR="009C5475" w:rsidRPr="003E13FD" w:rsidRDefault="009C5475" w:rsidP="009C547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3E13FD">
        <w:rPr>
          <w:color w:val="000000"/>
        </w:rPr>
        <w:t xml:space="preserve">Овладение основами художественного языка, получение опыта эмоционально-ценностного, эстетического восприятия мира и художественно-творческой деятельности помогут младшим школьникам при освоении смежных дисциплин, а в дальнейшем станут основой отношения растущего человека к себе, окружающим людям, природе, науке, искусству и культуре в целом. </w:t>
      </w:r>
    </w:p>
    <w:p w:rsidR="009C5475" w:rsidRPr="003E13FD" w:rsidRDefault="009C5475" w:rsidP="009C5475">
      <w:pPr>
        <w:pStyle w:val="ab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3E13FD">
        <w:rPr>
          <w:color w:val="000000"/>
        </w:rPr>
        <w:t>Направленность на деятельностный и проблемный подходы в обучении искусству диктует необходимость экспериментирования ребёнка с разными художественными Материалами, понимания их свойств и возможностей для создания выразительного образа. Разнообразие художественных материалов и техник, используемых на уроках, поддерживает интерес учащихся к художественному творчеству.</w:t>
      </w:r>
    </w:p>
    <w:p w:rsidR="009C5475" w:rsidRPr="003E13FD" w:rsidRDefault="009C5475" w:rsidP="009C5475">
      <w:pPr>
        <w:spacing w:line="360" w:lineRule="auto"/>
        <w:ind w:firstLine="709"/>
        <w:contextualSpacing/>
        <w:jc w:val="center"/>
        <w:rPr>
          <w:color w:val="000000"/>
          <w:sz w:val="24"/>
        </w:rPr>
      </w:pPr>
    </w:p>
    <w:p w:rsidR="009C5475" w:rsidRPr="003E13FD" w:rsidRDefault="009C5475" w:rsidP="009C5475">
      <w:pPr>
        <w:spacing w:line="360" w:lineRule="auto"/>
        <w:ind w:firstLine="709"/>
        <w:contextualSpacing/>
        <w:jc w:val="both"/>
        <w:rPr>
          <w:color w:val="000000"/>
          <w:sz w:val="24"/>
        </w:rPr>
      </w:pPr>
    </w:p>
    <w:p w:rsidR="009C5475" w:rsidRPr="009C5475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b/>
          <w:bCs/>
          <w:color w:val="000000"/>
          <w:sz w:val="24"/>
        </w:rPr>
      </w:pPr>
      <w:r w:rsidRPr="003E13FD">
        <w:rPr>
          <w:b/>
          <w:bCs/>
          <w:color w:val="000000"/>
          <w:sz w:val="24"/>
        </w:rPr>
        <w:t>Личностные, метапредметные и предметные результаты освоения учебного предмета</w:t>
      </w:r>
    </w:p>
    <w:p w:rsidR="009C5475" w:rsidRPr="009C5475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Развивающий потенциал этого предмета связан с формированием личностных, познавательных, регулятивных действий.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Моделирующий характер изобразительной деятельности создаёт условия для формирования общеучебных действий, замещения и моделирования в продуктивной деятельности учащихся явлений и объектов природного и социокультурного мира. Такое моделирование является основой развития познания ребёнком мира и способствует формированию логических операций сравнения, установления тождества и различий, аналогий, причинно-следственных связей и отношений. При создании продукта изобразительной деятельности особые требования предъявляются к регулятивным действиям — целеполаганию как формированию замысла, планированию и организации действий в соответствии с целью, умению контролировать соответствие выполняемых действий способу, внесению корректив на основе предвосхищения будущего результата и его соответствия замыслу.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В сфере личностных действий приобщение к мировой и отечественной культуре и освоение сокровищницы изобразительного искусства, народных, национальных традиций, искусства других народов обеспечивают формирование гражданской идентичности личности, толерантности, эстетических ценностей и вкусов, новой системы мотивов, включая мотивы творческого самовыражения, способствуют развитию позитивной самооценки и самоуважения учащихся.</w:t>
      </w:r>
    </w:p>
    <w:p w:rsidR="009C5475" w:rsidRPr="003E13FD" w:rsidRDefault="009C5475" w:rsidP="009C5475">
      <w:pPr>
        <w:pStyle w:val="Default"/>
        <w:spacing w:line="360" w:lineRule="auto"/>
        <w:contextualSpacing/>
      </w:pPr>
    </w:p>
    <w:p w:rsidR="009C5475" w:rsidRPr="003E13FD" w:rsidRDefault="009C5475" w:rsidP="009C5475">
      <w:pPr>
        <w:spacing w:line="360" w:lineRule="auto"/>
        <w:ind w:firstLine="709"/>
        <w:contextualSpacing/>
        <w:jc w:val="both"/>
        <w:rPr>
          <w:color w:val="000000"/>
          <w:sz w:val="24"/>
        </w:rPr>
      </w:pPr>
      <w:r w:rsidRPr="003E13FD">
        <w:rPr>
          <w:color w:val="000000"/>
          <w:sz w:val="24"/>
        </w:rPr>
        <w:t>В процессе изучения курса обучающийся достигнет следующих результатов: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  <w:rPr>
          <w:b/>
          <w:bCs/>
        </w:rPr>
      </w:pPr>
      <w:r w:rsidRPr="003E13FD">
        <w:rPr>
          <w:b/>
          <w:bCs/>
        </w:rPr>
        <w:t>Личностные результаты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t xml:space="preserve">чувство гордости за культуру и искусство Родины, своего народа; 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t xml:space="preserve">уважительное отношение к культуре и искусству других народов нашей страны и мира в целом; 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t xml:space="preserve">понимание особой роли культуры и искусства в жизни общества и каждого отдельного человека; 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t xml:space="preserve">сформированность эстетических чувств, художественно-творческого мышления, наблюдательности и фантазии; 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t xml:space="preserve">сформированность эстетических потребностей (потребностей в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деятельности), ценностей и чувств; 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lastRenderedPageBreak/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t xml:space="preserve">овладение навыками коллективной деятельности в процессе совместной творческой работы в команде одноклассников под руководством учителя; 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t xml:space="preserve">умение сотрудничать с товарищами в процессе совместной деятельности, соотносить свою часть работы с общим замыслом; </w:t>
      </w:r>
    </w:p>
    <w:p w:rsidR="009C5475" w:rsidRPr="003E13FD" w:rsidRDefault="009C5475" w:rsidP="009C5475">
      <w:pPr>
        <w:pStyle w:val="Default"/>
        <w:numPr>
          <w:ilvl w:val="0"/>
          <w:numId w:val="1"/>
        </w:numPr>
        <w:spacing w:line="360" w:lineRule="auto"/>
        <w:ind w:left="0" w:firstLine="709"/>
        <w:contextualSpacing/>
        <w:jc w:val="both"/>
      </w:pPr>
      <w:r w:rsidRPr="003E13FD">
        <w:t xml:space="preserve"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</w:pP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</w:pPr>
      <w:r w:rsidRPr="003E13FD">
        <w:rPr>
          <w:b/>
          <w:bCs/>
        </w:rPr>
        <w:t xml:space="preserve">Метапредметные  результаты </w:t>
      </w:r>
    </w:p>
    <w:p w:rsidR="009C5475" w:rsidRPr="003E13FD" w:rsidRDefault="009C5475" w:rsidP="009C5475">
      <w:pPr>
        <w:pStyle w:val="Default"/>
        <w:numPr>
          <w:ilvl w:val="0"/>
          <w:numId w:val="2"/>
        </w:numPr>
        <w:spacing w:line="360" w:lineRule="auto"/>
        <w:ind w:left="0" w:firstLine="709"/>
        <w:contextualSpacing/>
      </w:pPr>
      <w:r w:rsidRPr="003E13FD">
        <w:t xml:space="preserve">освоение способов решения проблем творческого и поискового характера; </w:t>
      </w:r>
    </w:p>
    <w:p w:rsidR="009C5475" w:rsidRPr="003E13FD" w:rsidRDefault="009C5475" w:rsidP="009C5475">
      <w:pPr>
        <w:pStyle w:val="Default"/>
        <w:numPr>
          <w:ilvl w:val="0"/>
          <w:numId w:val="2"/>
        </w:numPr>
        <w:spacing w:line="360" w:lineRule="auto"/>
        <w:ind w:left="0" w:firstLine="709"/>
        <w:contextualSpacing/>
      </w:pPr>
      <w:r w:rsidRPr="003E13FD">
        <w:t xml:space="preserve">овладение умением творческого видения с позиций художника, т. е. умением сравнивать, анализировать, выделять главное, обобщать; </w:t>
      </w:r>
    </w:p>
    <w:p w:rsidR="009C5475" w:rsidRPr="003E13FD" w:rsidRDefault="009C5475" w:rsidP="009C5475">
      <w:pPr>
        <w:pStyle w:val="Default"/>
        <w:numPr>
          <w:ilvl w:val="0"/>
          <w:numId w:val="2"/>
        </w:numPr>
        <w:spacing w:line="360" w:lineRule="auto"/>
        <w:ind w:left="0" w:firstLine="709"/>
        <w:contextualSpacing/>
      </w:pPr>
      <w:r w:rsidRPr="003E13FD">
        <w:t xml:space="preserve">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9C5475" w:rsidRPr="003E13FD" w:rsidRDefault="009C5475" w:rsidP="009C5475">
      <w:pPr>
        <w:pStyle w:val="Default"/>
        <w:numPr>
          <w:ilvl w:val="0"/>
          <w:numId w:val="2"/>
        </w:numPr>
        <w:spacing w:line="360" w:lineRule="auto"/>
        <w:ind w:left="0" w:firstLine="709"/>
        <w:contextualSpacing/>
      </w:pPr>
      <w:r w:rsidRPr="003E13FD">
        <w:t xml:space="preserve">освоение начальных форм познавательной и личностной рефлексии; </w:t>
      </w:r>
    </w:p>
    <w:p w:rsidR="009C5475" w:rsidRPr="003E13FD" w:rsidRDefault="009C5475" w:rsidP="009C5475">
      <w:pPr>
        <w:pStyle w:val="Default"/>
        <w:numPr>
          <w:ilvl w:val="0"/>
          <w:numId w:val="2"/>
        </w:numPr>
        <w:spacing w:line="360" w:lineRule="auto"/>
        <w:ind w:left="0" w:firstLine="709"/>
        <w:contextualSpacing/>
      </w:pPr>
      <w:r w:rsidRPr="003E13FD">
        <w:t xml:space="preserve">овладение логическими действиями сравнения, анализа, синтеза, обобщения, классификации по родовидовым признакам; </w:t>
      </w:r>
    </w:p>
    <w:p w:rsidR="009C5475" w:rsidRPr="003E13FD" w:rsidRDefault="009C5475" w:rsidP="009C5475">
      <w:pPr>
        <w:pStyle w:val="Default"/>
        <w:numPr>
          <w:ilvl w:val="0"/>
          <w:numId w:val="2"/>
        </w:numPr>
        <w:spacing w:line="360" w:lineRule="auto"/>
        <w:ind w:left="0" w:firstLine="709"/>
        <w:contextualSpacing/>
      </w:pPr>
      <w:r w:rsidRPr="003E13FD">
        <w:t xml:space="preserve">овладение умением вести диалог, распределять функции и роли в процессе выполнения коллективной творческой работы; </w:t>
      </w:r>
    </w:p>
    <w:p w:rsidR="009C5475" w:rsidRPr="003E13FD" w:rsidRDefault="009C5475" w:rsidP="009C5475">
      <w:pPr>
        <w:pStyle w:val="Default"/>
        <w:numPr>
          <w:ilvl w:val="0"/>
          <w:numId w:val="2"/>
        </w:numPr>
        <w:spacing w:line="360" w:lineRule="auto"/>
        <w:ind w:left="0" w:firstLine="709"/>
        <w:contextualSpacing/>
      </w:pPr>
      <w:r w:rsidRPr="003E13FD">
        <w:t xml:space="preserve"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выполне-ние творческих проектов, отдельных упражнений по живописи, графике, моделированию и т.д.; </w:t>
      </w:r>
    </w:p>
    <w:p w:rsidR="009C5475" w:rsidRPr="003E13FD" w:rsidRDefault="009C5475" w:rsidP="009C5475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contextualSpacing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 </w:t>
      </w:r>
    </w:p>
    <w:p w:rsidR="009C5475" w:rsidRPr="003E13FD" w:rsidRDefault="009C5475" w:rsidP="009C5475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contextualSpacing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умение рационально строить самостоятельную творческую деятельность, умение организовать место занятий; </w:t>
      </w:r>
    </w:p>
    <w:p w:rsidR="009C5475" w:rsidRPr="003E13FD" w:rsidRDefault="009C5475" w:rsidP="009C5475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709"/>
        <w:contextualSpacing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осознанное стремление к освоению новых знаний и умений, к достижению более высоких и оригинальных творческих результатов. </w:t>
      </w:r>
    </w:p>
    <w:p w:rsidR="009C5475" w:rsidRPr="003E13FD" w:rsidRDefault="009C5475" w:rsidP="009C5475">
      <w:pPr>
        <w:autoSpaceDE w:val="0"/>
        <w:autoSpaceDN w:val="0"/>
        <w:adjustRightInd w:val="0"/>
        <w:spacing w:line="360" w:lineRule="auto"/>
        <w:ind w:firstLine="709"/>
        <w:contextualSpacing/>
        <w:rPr>
          <w:b/>
          <w:bCs/>
          <w:color w:val="000000"/>
          <w:sz w:val="24"/>
          <w:lang w:eastAsia="ru-RU"/>
        </w:rPr>
      </w:pPr>
    </w:p>
    <w:p w:rsidR="009C5475" w:rsidRPr="003E13FD" w:rsidRDefault="009C5475" w:rsidP="009C5475">
      <w:pPr>
        <w:autoSpaceDE w:val="0"/>
        <w:autoSpaceDN w:val="0"/>
        <w:adjustRightInd w:val="0"/>
        <w:spacing w:line="360" w:lineRule="auto"/>
        <w:ind w:firstLine="709"/>
        <w:contextualSpacing/>
        <w:rPr>
          <w:b/>
          <w:bCs/>
          <w:color w:val="000000"/>
          <w:sz w:val="24"/>
          <w:lang w:eastAsia="ru-RU"/>
        </w:rPr>
      </w:pPr>
      <w:r w:rsidRPr="003E13FD">
        <w:rPr>
          <w:b/>
          <w:bCs/>
          <w:color w:val="000000"/>
          <w:sz w:val="24"/>
          <w:lang w:eastAsia="ru-RU"/>
        </w:rPr>
        <w:t xml:space="preserve">Предметные результаты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lastRenderedPageBreak/>
        <w:t xml:space="preserve">сформированность первоначальных представлений о роли изобразительного искусства в жизни человека, его роли в духовно-нравственном развитии человека;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овладение практическими умениями и навыками в восприятии, анализе и оценке произведений искусства;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конструи-ровании),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знание основных видов и жанров пространственно-визуальных искусств;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понимание образной природы искусства;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эстетическая оценка явлений природы, событий окружающего мира;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применение художественных умений, знаний и представлений в процессе выполнения художественно-творческих работ;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способность узнавать, воспринимать, описывать и эмоционально оценивать несколько великих произведений русского и мирового искусства;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умение обсуждать и анализировать произведения искусства, выражая суждения о содержании, сюжетах и выразительных средствах;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усвоение названий ведущих художественных музеев России и художественных музеев своего региона;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умение видеть проявления визуально-пространственных искусств в окружающей жизни: в доме, на улице, в театре, на празднике;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способность передавать в художественно-творческой деятельности характер, эмоциональные состояния и свое отношение к природе, человеку, обществу;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умение компоновать на плоскости листа и в объеме задуманный художественный образ;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освоение умений применять в художественно-творческой деятельности основы цветоведения, основы графической грамоты;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овладение навыками моделирования из бумаги, лепки из пластилина, навыками изображения средствами аппликации и коллажа;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lastRenderedPageBreak/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че-ловека, народных традиций;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способность эстетически, эмоционально воспринимать красоту городов, сохранивших исторический облик, — свидетелей нашей истории; </w:t>
      </w:r>
    </w:p>
    <w:p w:rsidR="009C5475" w:rsidRPr="003E13FD" w:rsidRDefault="009C5475" w:rsidP="009C5475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color w:val="000000"/>
          <w:sz w:val="24"/>
          <w:lang w:eastAsia="ru-RU"/>
        </w:rPr>
      </w:pPr>
      <w:r w:rsidRPr="003E13FD">
        <w:rPr>
          <w:color w:val="000000"/>
          <w:sz w:val="24"/>
          <w:lang w:eastAsia="ru-RU"/>
        </w:rPr>
        <w:t xml:space="preserve">умение приводить примеры произведений искусства, выражающих красоту мудрости и богатой духовной жизни, красоту внутреннего мира человека. </w:t>
      </w:r>
    </w:p>
    <w:p w:rsidR="009C5475" w:rsidRPr="003E13FD" w:rsidRDefault="009C5475" w:rsidP="009C5475">
      <w:pPr>
        <w:pStyle w:val="Default"/>
        <w:spacing w:line="360" w:lineRule="auto"/>
        <w:ind w:firstLine="709"/>
        <w:contextualSpacing/>
      </w:pPr>
    </w:p>
    <w:p w:rsidR="009C5475" w:rsidRPr="009C5475" w:rsidRDefault="009C5475" w:rsidP="009C5475">
      <w:pPr>
        <w:pStyle w:val="Default"/>
        <w:spacing w:line="360" w:lineRule="auto"/>
        <w:ind w:firstLine="709"/>
        <w:contextualSpacing/>
        <w:rPr>
          <w:b/>
        </w:rPr>
      </w:pPr>
      <w:r w:rsidRPr="003E13FD">
        <w:rPr>
          <w:b/>
        </w:rPr>
        <w:t xml:space="preserve">                                    2.  Планируемые результаты , достигаемые при изучении курса на уровень обучения </w:t>
      </w:r>
    </w:p>
    <w:p w:rsidR="009C5475" w:rsidRPr="009C5475" w:rsidRDefault="009C5475" w:rsidP="009C5475">
      <w:pPr>
        <w:pStyle w:val="Default"/>
        <w:spacing w:line="360" w:lineRule="auto"/>
        <w:ind w:firstLine="709"/>
        <w:contextualSpacing/>
        <w:rPr>
          <w:b/>
        </w:rPr>
      </w:pP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В результате изучения изобразительного искусства на ступени начального общего образования у обучающихся: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·сформируются основы духовно-нравственных ценностей личности — способности оценивать и выстраивать на основе традиционных моральных норм и нравственных идеалов, воплощённых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·появится готовность и способность к реализации своего творческого потенциала в духовной и художественно-продуктивной деятельности, разовьётся трудолюбие, оптимизм, способность к преодолению трудностей, открытость миру, диалогичность;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lastRenderedPageBreak/>
        <w:t>·установится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разовьётся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Обучающиеся: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·смогут понимать образную природу искусства; давать эстетическую оценку и выражать своё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9C5475" w:rsidRPr="003E13FD" w:rsidRDefault="009C5475" w:rsidP="009C5475">
      <w:pPr>
        <w:pStyle w:val="Zag3"/>
        <w:tabs>
          <w:tab w:val="left" w:leader="dot" w:pos="624"/>
        </w:tabs>
        <w:spacing w:after="0" w:line="360" w:lineRule="auto"/>
        <w:ind w:firstLine="709"/>
        <w:contextualSpacing/>
        <w:jc w:val="both"/>
        <w:rPr>
          <w:rStyle w:val="Zag11"/>
          <w:rFonts w:eastAsia="@Arial Unicode MS"/>
          <w:i w:val="0"/>
          <w:iCs w:val="0"/>
          <w:lang w:val="ru-RU"/>
        </w:rPr>
      </w:pPr>
      <w:r w:rsidRPr="003E13FD">
        <w:rPr>
          <w:rStyle w:val="Zag11"/>
          <w:rFonts w:eastAsia="@Arial Unicode MS"/>
          <w:i w:val="0"/>
          <w:iCs w:val="0"/>
          <w:lang w:val="ru-RU"/>
        </w:rPr>
        <w:t>·смогут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9C5475" w:rsidRPr="003E13FD" w:rsidRDefault="009C5475" w:rsidP="009C5475">
      <w:pPr>
        <w:pStyle w:val="Zag3"/>
        <w:tabs>
          <w:tab w:val="left" w:leader="dot" w:pos="624"/>
        </w:tabs>
        <w:spacing w:after="0" w:line="360" w:lineRule="auto"/>
        <w:ind w:firstLine="709"/>
        <w:contextualSpacing/>
        <w:rPr>
          <w:rStyle w:val="Zag11"/>
          <w:rFonts w:eastAsia="@Arial Unicode MS"/>
          <w:i w:val="0"/>
          <w:lang w:val="ru-RU"/>
        </w:rPr>
      </w:pPr>
    </w:p>
    <w:p w:rsidR="009C5475" w:rsidRPr="003E13FD" w:rsidRDefault="009C5475" w:rsidP="009C5475">
      <w:pPr>
        <w:pStyle w:val="6"/>
        <w:spacing w:before="0" w:after="0" w:line="360" w:lineRule="auto"/>
        <w:ind w:firstLine="709"/>
        <w:contextualSpacing/>
        <w:jc w:val="center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3E13F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2.9.1. Восприятие искусства и виды художественной деятельности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Выпускник научится: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lastRenderedPageBreak/>
        <w:t>·различать основные виды и жанры пластических искусств, понимать их специфику;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Выпускник получит возможность научиться: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·воспринимать произведения изобразительного искусства, участвовать в обсуждении их содержания и выразительных средств, различать сюжет и содержание в знакомых произведениях;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·видеть проявления прекрасного в произведениях искусства (картины, архитектура, скульптура и т.д. в природе, на улице, в быту);</w:t>
      </w:r>
    </w:p>
    <w:p w:rsidR="009C5475" w:rsidRPr="003E13FD" w:rsidRDefault="009C5475" w:rsidP="009C5475">
      <w:pPr>
        <w:pStyle w:val="Zag3"/>
        <w:tabs>
          <w:tab w:val="left" w:leader="dot" w:pos="624"/>
        </w:tabs>
        <w:spacing w:after="0" w:line="360" w:lineRule="auto"/>
        <w:ind w:firstLine="709"/>
        <w:contextualSpacing/>
        <w:jc w:val="both"/>
        <w:rPr>
          <w:rStyle w:val="Zag11"/>
          <w:rFonts w:eastAsia="@Arial Unicode MS"/>
          <w:i w:val="0"/>
          <w:iCs w:val="0"/>
          <w:lang w:val="ru-RU"/>
        </w:rPr>
      </w:pPr>
      <w:r w:rsidRPr="003E13FD">
        <w:rPr>
          <w:rStyle w:val="Zag11"/>
          <w:rFonts w:eastAsia="@Arial Unicode MS"/>
          <w:i w:val="0"/>
          <w:lang w:val="ru-RU"/>
        </w:rPr>
        <w:t>·высказывать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9C5475" w:rsidRPr="003E13FD" w:rsidRDefault="009C5475" w:rsidP="009C5475">
      <w:pPr>
        <w:pStyle w:val="Zag3"/>
        <w:tabs>
          <w:tab w:val="left" w:leader="dot" w:pos="624"/>
        </w:tabs>
        <w:spacing w:after="0" w:line="360" w:lineRule="auto"/>
        <w:ind w:firstLine="709"/>
        <w:contextualSpacing/>
        <w:rPr>
          <w:rStyle w:val="Zag11"/>
          <w:rFonts w:eastAsia="@Arial Unicode MS"/>
          <w:i w:val="0"/>
          <w:lang w:val="ru-RU"/>
        </w:rPr>
      </w:pPr>
    </w:p>
    <w:p w:rsidR="009C5475" w:rsidRPr="003E13FD" w:rsidRDefault="009C5475" w:rsidP="009C5475">
      <w:pPr>
        <w:pStyle w:val="6"/>
        <w:spacing w:before="0" w:after="0" w:line="360" w:lineRule="auto"/>
        <w:ind w:firstLine="709"/>
        <w:contextualSpacing/>
        <w:jc w:val="center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3E13F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2.9.2. Азбука искусства. Как говорит искусство?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Выпускник научится: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·создавать простые композиции на заданную тему на плоскости и в пространстве;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lastRenderedPageBreak/>
        <w:t>·наблюдать,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Выпускник получит возможность научиться: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·пользоваться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·моделировать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9C5475" w:rsidRPr="003E13FD" w:rsidRDefault="009C5475" w:rsidP="009C5475">
      <w:pPr>
        <w:pStyle w:val="Zag3"/>
        <w:tabs>
          <w:tab w:val="left" w:leader="dot" w:pos="624"/>
        </w:tabs>
        <w:spacing w:after="0" w:line="360" w:lineRule="auto"/>
        <w:ind w:firstLine="709"/>
        <w:contextualSpacing/>
        <w:jc w:val="both"/>
        <w:rPr>
          <w:rStyle w:val="Zag11"/>
          <w:rFonts w:eastAsia="@Arial Unicode MS"/>
          <w:i w:val="0"/>
          <w:iCs w:val="0"/>
          <w:lang w:val="ru-RU"/>
        </w:rPr>
      </w:pPr>
      <w:r w:rsidRPr="003E13FD">
        <w:rPr>
          <w:rStyle w:val="Zag11"/>
          <w:rFonts w:eastAsia="@Arial Unicode MS"/>
          <w:i w:val="0"/>
          <w:lang w:val="ru-RU"/>
        </w:rPr>
        <w:t xml:space="preserve">·выполнять простые рисунки и орнаментальные композиции, используя язык компьютерной графики в программе </w:t>
      </w:r>
      <w:r w:rsidRPr="003E13FD">
        <w:rPr>
          <w:rStyle w:val="Zag11"/>
          <w:rFonts w:eastAsia="@Arial Unicode MS"/>
          <w:i w:val="0"/>
        </w:rPr>
        <w:t>Paint</w:t>
      </w:r>
      <w:r w:rsidRPr="003E13FD">
        <w:rPr>
          <w:rStyle w:val="Zag11"/>
          <w:rFonts w:eastAsia="@Arial Unicode MS"/>
          <w:i w:val="0"/>
          <w:lang w:val="ru-RU"/>
        </w:rPr>
        <w:t>.</w:t>
      </w:r>
    </w:p>
    <w:p w:rsidR="009C5475" w:rsidRPr="003E13FD" w:rsidRDefault="009C5475" w:rsidP="009C5475">
      <w:pPr>
        <w:pStyle w:val="Zag3"/>
        <w:tabs>
          <w:tab w:val="left" w:leader="dot" w:pos="624"/>
        </w:tabs>
        <w:spacing w:after="0" w:line="360" w:lineRule="auto"/>
        <w:ind w:firstLine="709"/>
        <w:contextualSpacing/>
        <w:rPr>
          <w:rStyle w:val="Zag11"/>
          <w:rFonts w:eastAsia="@Arial Unicode MS"/>
          <w:i w:val="0"/>
          <w:lang w:val="ru-RU"/>
        </w:rPr>
      </w:pPr>
    </w:p>
    <w:p w:rsidR="009C5475" w:rsidRPr="003E13FD" w:rsidRDefault="009C5475" w:rsidP="009C5475">
      <w:pPr>
        <w:pStyle w:val="6"/>
        <w:spacing w:before="0" w:after="0" w:line="360" w:lineRule="auto"/>
        <w:ind w:firstLine="709"/>
        <w:contextualSpacing/>
        <w:jc w:val="center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3E13F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2.9.3. Значимые темы искусства. О чём говорит искусство?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Выпускник научится: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·осознавать значимые темы искусства и отражать их в собственной художественно-творческой деятельности;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·выбирать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 — природы, человека, сказочного героя, предмета, явления и т.д. 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Выпускник получит возможность научиться: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·видеть, чувствовать и изображать красоту и разнообразие природы, человека, зданий, предметов;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t>·понимать и передавать в художественной работе разницу представлений о красоте человека в разных культурах мира, проявлять терпимость к другим вкусам и мнениям;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iCs/>
          <w:color w:val="000000"/>
          <w:sz w:val="24"/>
        </w:rPr>
      </w:pPr>
      <w:r w:rsidRPr="003E13FD">
        <w:rPr>
          <w:rStyle w:val="Zag11"/>
          <w:rFonts w:eastAsia="@Arial Unicode MS"/>
          <w:iCs/>
          <w:color w:val="000000"/>
          <w:sz w:val="24"/>
        </w:rPr>
        <w:lastRenderedPageBreak/>
        <w:t>·изображать пейзажи, натюрморты, портреты, выражая к ним своё отношение;</w:t>
      </w:r>
    </w:p>
    <w:p w:rsidR="009C5475" w:rsidRPr="003E13FD" w:rsidRDefault="009C5475" w:rsidP="009C5475">
      <w:pPr>
        <w:pStyle w:val="Zag2"/>
        <w:tabs>
          <w:tab w:val="left" w:leader="dot" w:pos="624"/>
        </w:tabs>
        <w:spacing w:after="0" w:line="360" w:lineRule="auto"/>
        <w:ind w:firstLine="709"/>
        <w:contextualSpacing/>
        <w:jc w:val="both"/>
        <w:rPr>
          <w:rStyle w:val="Zag11"/>
          <w:rFonts w:eastAsia="@Arial Unicode MS"/>
          <w:b w:val="0"/>
          <w:bCs w:val="0"/>
          <w:lang w:val="ru-RU"/>
        </w:rPr>
      </w:pPr>
      <w:r w:rsidRPr="003E13FD">
        <w:rPr>
          <w:rStyle w:val="Zag11"/>
          <w:rFonts w:eastAsia="@Arial Unicode MS"/>
          <w:b w:val="0"/>
          <w:bCs w:val="0"/>
          <w:iCs/>
          <w:lang w:val="ru-RU"/>
        </w:rPr>
        <w:t>·изображать многофигурные композиции на значимые жизненные темы и участвовать в коллективных работах на эти темы.</w:t>
      </w:r>
    </w:p>
    <w:p w:rsidR="009C5475" w:rsidRPr="003E13FD" w:rsidRDefault="009C5475" w:rsidP="009C5475">
      <w:pPr>
        <w:pStyle w:val="4"/>
        <w:spacing w:before="0" w:after="0" w:line="360" w:lineRule="auto"/>
        <w:contextualSpacing/>
        <w:jc w:val="both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9C5475" w:rsidRPr="003E13FD" w:rsidRDefault="009C5475" w:rsidP="009C5475">
      <w:pPr>
        <w:pStyle w:val="4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3E13FD">
        <w:rPr>
          <w:rFonts w:ascii="Times New Roman" w:hAnsi="Times New Roman" w:cs="Times New Roman"/>
          <w:b/>
          <w:i w:val="0"/>
          <w:sz w:val="24"/>
          <w:szCs w:val="24"/>
        </w:rPr>
        <w:t>Восприятие искусства и виды художественной деятельности</w:t>
      </w: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3E13FD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pacing w:val="2"/>
          <w:sz w:val="24"/>
        </w:rPr>
        <w:t xml:space="preserve">различать основные виды художественной деятельности </w:t>
      </w:r>
      <w:r w:rsidRPr="003E13FD">
        <w:rPr>
          <w:color w:val="000000"/>
          <w:sz w:val="24"/>
        </w:rPr>
        <w:t>(рисунок, живопись, скульптура, художественное конструирование и дизайн,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pacing w:val="2"/>
          <w:sz w:val="24"/>
        </w:rPr>
        <w:t>различать основные виды и жанры пластических ис</w:t>
      </w:r>
      <w:r w:rsidRPr="003E13FD">
        <w:rPr>
          <w:color w:val="000000"/>
          <w:sz w:val="24"/>
        </w:rPr>
        <w:t>кусств, понимать их специфику;</w:t>
      </w:r>
    </w:p>
    <w:p w:rsidR="009C5475" w:rsidRPr="003E13FD" w:rsidRDefault="009C5475" w:rsidP="009C5475">
      <w:pPr>
        <w:pStyle w:val="21"/>
        <w:ind w:firstLine="709"/>
        <w:rPr>
          <w:color w:val="000000"/>
          <w:spacing w:val="-2"/>
          <w:sz w:val="24"/>
        </w:rPr>
      </w:pPr>
      <w:r w:rsidRPr="003E13FD">
        <w:rPr>
          <w:color w:val="000000"/>
          <w:spacing w:val="-2"/>
          <w:sz w:val="24"/>
        </w:rPr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z w:val="24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3E13FD">
        <w:rPr>
          <w:color w:val="000000"/>
          <w:sz w:val="24"/>
        </w:rPr>
        <w:t> </w:t>
      </w:r>
      <w:r w:rsidRPr="003E13FD">
        <w:rPr>
          <w:color w:val="000000"/>
          <w:sz w:val="24"/>
        </w:rPr>
        <w:t>т.</w:t>
      </w:r>
      <w:r w:rsidRPr="003E13FD">
        <w:rPr>
          <w:color w:val="000000"/>
          <w:sz w:val="24"/>
        </w:rPr>
        <w:t> </w:t>
      </w:r>
      <w:r w:rsidRPr="003E13FD">
        <w:rPr>
          <w:color w:val="000000"/>
          <w:sz w:val="24"/>
        </w:rPr>
        <w:t>д.) окружающего мира и жизненных явлений;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pacing w:val="-2"/>
          <w:sz w:val="24"/>
        </w:rPr>
        <w:t>приводить примеры ведущих художественных музеев Рос</w:t>
      </w:r>
      <w:r w:rsidRPr="003E13FD">
        <w:rPr>
          <w:color w:val="000000"/>
          <w:sz w:val="24"/>
        </w:rPr>
        <w:t>сии и художественных музеев своего региона, показывать на примерах их роль и назначение.</w:t>
      </w:r>
    </w:p>
    <w:p w:rsidR="009C5475" w:rsidRPr="003E13FD" w:rsidRDefault="009C5475" w:rsidP="009C5475">
      <w:pPr>
        <w:pStyle w:val="afb"/>
        <w:spacing w:line="360" w:lineRule="auto"/>
        <w:ind w:firstLine="709"/>
        <w:contextualSpacing/>
        <w:rPr>
          <w:rFonts w:ascii="Times New Roman" w:hAnsi="Times New Roman"/>
          <w:b/>
          <w:i w:val="0"/>
          <w:sz w:val="24"/>
          <w:szCs w:val="24"/>
        </w:rPr>
      </w:pPr>
      <w:r w:rsidRPr="003E13FD">
        <w:rPr>
          <w:rFonts w:ascii="Times New Roman" w:hAnsi="Times New Roman"/>
          <w:b/>
          <w:i w:val="0"/>
          <w:sz w:val="24"/>
          <w:szCs w:val="24"/>
        </w:rPr>
        <w:t>Выпускник получит возможность научиться: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pacing w:val="-4"/>
          <w:sz w:val="24"/>
        </w:rPr>
        <w:t>воспринимать произведения изобразительного искусства;</w:t>
      </w:r>
      <w:r w:rsidRPr="003E13FD">
        <w:rPr>
          <w:i/>
          <w:color w:val="000000"/>
          <w:sz w:val="24"/>
        </w:rPr>
        <w:t xml:space="preserve"> участвовать в обсуждении их содержания и выразительных средств; различать сюжет и содержание в знакомых произведениях;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z w:val="24"/>
        </w:rPr>
        <w:t>видеть проявления прекрасного в произведениях искусства (картины, архитектура, скульптура и</w:t>
      </w:r>
      <w:r w:rsidRPr="003E13FD">
        <w:rPr>
          <w:i/>
          <w:iCs/>
          <w:color w:val="000000"/>
          <w:sz w:val="24"/>
        </w:rPr>
        <w:t> </w:t>
      </w:r>
      <w:r w:rsidRPr="003E13FD">
        <w:rPr>
          <w:i/>
          <w:color w:val="000000"/>
          <w:sz w:val="24"/>
        </w:rPr>
        <w:t>т.</w:t>
      </w:r>
      <w:r w:rsidRPr="003E13FD">
        <w:rPr>
          <w:i/>
          <w:iCs/>
          <w:color w:val="000000"/>
          <w:sz w:val="24"/>
        </w:rPr>
        <w:t> </w:t>
      </w:r>
      <w:r w:rsidRPr="003E13FD">
        <w:rPr>
          <w:i/>
          <w:color w:val="000000"/>
          <w:sz w:val="24"/>
        </w:rPr>
        <w:t>д.), в природе, на улице, в быту;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z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9C5475" w:rsidRPr="003E13FD" w:rsidRDefault="009C5475" w:rsidP="009C5475">
      <w:pPr>
        <w:pStyle w:val="4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3E13FD">
        <w:rPr>
          <w:rFonts w:ascii="Times New Roman" w:hAnsi="Times New Roman" w:cs="Times New Roman"/>
          <w:b/>
          <w:i w:val="0"/>
          <w:sz w:val="24"/>
          <w:szCs w:val="24"/>
        </w:rPr>
        <w:t>Азбука искусства. Как говорит искусство?</w:t>
      </w: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3E13FD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z w:val="24"/>
        </w:rPr>
        <w:t>создавать простые композиции на заданную тему на плоскости и в пространстве;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pacing w:val="2"/>
          <w:sz w:val="24"/>
        </w:rPr>
        <w:lastRenderedPageBreak/>
        <w:t xml:space="preserve">использовать выразительные средства изобразительного искусства: композицию, форму, ритм, линию, цвет, объём, </w:t>
      </w:r>
      <w:r w:rsidRPr="003E13FD">
        <w:rPr>
          <w:color w:val="000000"/>
          <w:sz w:val="24"/>
        </w:rPr>
        <w:t>фактуру; различные художественные материалы для воплощения собственного художественно­творческого замысла;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pacing w:val="2"/>
          <w:sz w:val="24"/>
        </w:rPr>
        <w:t xml:space="preserve">различать основные и составные, тёплые и холодные </w:t>
      </w:r>
      <w:r w:rsidRPr="003E13FD">
        <w:rPr>
          <w:color w:val="000000"/>
          <w:sz w:val="24"/>
        </w:rPr>
        <w:t xml:space="preserve">цвета; изменять их эмоциональную напряжённость с помощью смешивания с белой и чёрной красками; использовать </w:t>
      </w:r>
      <w:r w:rsidRPr="003E13FD">
        <w:rPr>
          <w:color w:val="000000"/>
          <w:spacing w:val="2"/>
          <w:sz w:val="24"/>
        </w:rPr>
        <w:t xml:space="preserve">их для передачи художественного замысла в собственной </w:t>
      </w:r>
      <w:r w:rsidRPr="003E13FD">
        <w:rPr>
          <w:color w:val="000000"/>
          <w:sz w:val="24"/>
        </w:rPr>
        <w:t>учебно­творческой деятельности;</w:t>
      </w:r>
    </w:p>
    <w:p w:rsidR="009C5475" w:rsidRPr="003E13FD" w:rsidRDefault="009C5475" w:rsidP="009C5475">
      <w:pPr>
        <w:pStyle w:val="21"/>
        <w:ind w:firstLine="709"/>
        <w:rPr>
          <w:color w:val="000000"/>
          <w:spacing w:val="-2"/>
          <w:sz w:val="24"/>
        </w:rPr>
      </w:pPr>
      <w:r w:rsidRPr="003E13FD">
        <w:rPr>
          <w:color w:val="000000"/>
          <w:spacing w:val="2"/>
          <w:sz w:val="24"/>
        </w:rPr>
        <w:t>создавать средствами живописи, графики, скульптуры,</w:t>
      </w:r>
      <w:r w:rsidRPr="003E13FD">
        <w:rPr>
          <w:color w:val="000000"/>
          <w:sz w:val="24"/>
        </w:rPr>
        <w:t xml:space="preserve"> декоративно­прикладного искусства образ человека: переда</w:t>
      </w:r>
      <w:r w:rsidRPr="003E13FD">
        <w:rPr>
          <w:color w:val="000000"/>
          <w:spacing w:val="-2"/>
          <w:sz w:val="24"/>
        </w:rPr>
        <w:t>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pacing w:val="-4"/>
          <w:sz w:val="24"/>
        </w:rPr>
        <w:t>наблюдать, сравнивать, сопоставлять и анализировать про</w:t>
      </w:r>
      <w:r w:rsidRPr="003E13FD">
        <w:rPr>
          <w:color w:val="000000"/>
          <w:spacing w:val="2"/>
          <w:sz w:val="24"/>
        </w:rPr>
        <w:t>странственную форму предмета; изображать предметы раз</w:t>
      </w:r>
      <w:r w:rsidRPr="003E13FD">
        <w:rPr>
          <w:color w:val="000000"/>
          <w:sz w:val="24"/>
        </w:rPr>
        <w:t xml:space="preserve">личной формы; использовать простые формы для создания </w:t>
      </w:r>
      <w:r w:rsidRPr="003E13FD">
        <w:rPr>
          <w:color w:val="000000"/>
          <w:spacing w:val="2"/>
          <w:sz w:val="24"/>
        </w:rPr>
        <w:t xml:space="preserve">выразительных образов в живописи, скульптуре, графике, </w:t>
      </w:r>
      <w:r w:rsidRPr="003E13FD">
        <w:rPr>
          <w:color w:val="000000"/>
          <w:sz w:val="24"/>
        </w:rPr>
        <w:t>художественном конструировании;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pacing w:val="-4"/>
          <w:sz w:val="24"/>
        </w:rPr>
        <w:t>использовать декоративные элементы, геометрические, рас</w:t>
      </w:r>
      <w:r w:rsidRPr="003E13FD">
        <w:rPr>
          <w:color w:val="000000"/>
          <w:sz w:val="24"/>
        </w:rPr>
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художественно­творческой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9C5475" w:rsidRPr="003E13FD" w:rsidRDefault="009C5475" w:rsidP="009C5475">
      <w:pPr>
        <w:pStyle w:val="afb"/>
        <w:spacing w:line="360" w:lineRule="auto"/>
        <w:ind w:firstLine="709"/>
        <w:contextualSpacing/>
        <w:rPr>
          <w:rFonts w:ascii="Times New Roman" w:hAnsi="Times New Roman"/>
          <w:b/>
          <w:i w:val="0"/>
          <w:sz w:val="24"/>
          <w:szCs w:val="24"/>
        </w:rPr>
      </w:pPr>
      <w:r w:rsidRPr="003E13FD">
        <w:rPr>
          <w:rFonts w:ascii="Times New Roman" w:hAnsi="Times New Roman"/>
          <w:b/>
          <w:i w:val="0"/>
          <w:sz w:val="24"/>
          <w:szCs w:val="24"/>
        </w:rPr>
        <w:t>Выпускник получит возможность научиться: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z w:val="24"/>
        </w:rPr>
        <w:t>пользоваться средствами выразительности языка жи</w:t>
      </w:r>
      <w:r w:rsidRPr="003E13FD">
        <w:rPr>
          <w:i/>
          <w:color w:val="000000"/>
          <w:spacing w:val="-2"/>
          <w:sz w:val="24"/>
        </w:rPr>
        <w:t xml:space="preserve">вописи, графики, скульптуры, декоративно­прикладного </w:t>
      </w:r>
      <w:r w:rsidRPr="003E13FD">
        <w:rPr>
          <w:i/>
          <w:color w:val="000000"/>
          <w:sz w:val="24"/>
        </w:rPr>
        <w:t xml:space="preserve">искусства, художественного конструирования в собственной </w:t>
      </w:r>
      <w:r w:rsidRPr="003E13FD">
        <w:rPr>
          <w:i/>
          <w:color w:val="000000"/>
          <w:spacing w:val="-2"/>
          <w:sz w:val="24"/>
        </w:rPr>
        <w:t>художественно­творческой деятельности; передавать раз</w:t>
      </w:r>
      <w:r w:rsidRPr="003E13FD">
        <w:rPr>
          <w:i/>
          <w:color w:val="000000"/>
          <w:sz w:val="24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z w:val="24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z w:val="24"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9C5475" w:rsidRPr="003E13FD" w:rsidRDefault="009C5475" w:rsidP="009C5475">
      <w:pPr>
        <w:pStyle w:val="4"/>
        <w:spacing w:before="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3E13FD">
        <w:rPr>
          <w:rFonts w:ascii="Times New Roman" w:hAnsi="Times New Roman" w:cs="Times New Roman"/>
          <w:b/>
          <w:i w:val="0"/>
          <w:sz w:val="24"/>
          <w:szCs w:val="24"/>
        </w:rPr>
        <w:t>Значимые темы искусства.</w:t>
      </w:r>
      <w:r w:rsidRPr="003E13FD">
        <w:rPr>
          <w:rFonts w:ascii="Times New Roman" w:hAnsi="Times New Roman" w:cs="Times New Roman"/>
          <w:b/>
          <w:i w:val="0"/>
          <w:sz w:val="24"/>
          <w:szCs w:val="24"/>
        </w:rPr>
        <w:br/>
        <w:t>О чём говорит искусство?</w:t>
      </w: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3E13FD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z w:val="24"/>
        </w:rPr>
        <w:t>осознавать значимые темы искусства и отражать их в собственной художественно­творческой деятельности;</w:t>
      </w:r>
    </w:p>
    <w:p w:rsidR="009C5475" w:rsidRPr="003E13FD" w:rsidRDefault="009C5475" w:rsidP="009C5475">
      <w:pPr>
        <w:pStyle w:val="21"/>
        <w:ind w:firstLine="709"/>
        <w:rPr>
          <w:color w:val="000000"/>
          <w:sz w:val="24"/>
        </w:rPr>
      </w:pPr>
      <w:r w:rsidRPr="003E13FD">
        <w:rPr>
          <w:color w:val="000000"/>
          <w:sz w:val="24"/>
        </w:rPr>
        <w:t xml:space="preserve"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</w:t>
      </w:r>
      <w:r w:rsidRPr="003E13FD">
        <w:rPr>
          <w:color w:val="000000"/>
          <w:sz w:val="24"/>
        </w:rPr>
        <w:lastRenderedPageBreak/>
        <w:t>предмета, явления и</w:t>
      </w:r>
      <w:r w:rsidRPr="003E13FD">
        <w:rPr>
          <w:color w:val="000000"/>
          <w:sz w:val="24"/>
        </w:rPr>
        <w:t> </w:t>
      </w:r>
      <w:r w:rsidRPr="003E13FD">
        <w:rPr>
          <w:color w:val="000000"/>
          <w:sz w:val="24"/>
        </w:rPr>
        <w:t>т.</w:t>
      </w:r>
      <w:r w:rsidRPr="003E13FD">
        <w:rPr>
          <w:color w:val="000000"/>
          <w:sz w:val="24"/>
        </w:rPr>
        <w:t> </w:t>
      </w:r>
      <w:r w:rsidRPr="003E13FD">
        <w:rPr>
          <w:color w:val="000000"/>
          <w:sz w:val="24"/>
        </w:rPr>
        <w:t>д. 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действия.</w:t>
      </w:r>
    </w:p>
    <w:p w:rsidR="009C5475" w:rsidRPr="003E13FD" w:rsidRDefault="009C5475" w:rsidP="009C5475">
      <w:pPr>
        <w:pStyle w:val="afb"/>
        <w:spacing w:line="360" w:lineRule="auto"/>
        <w:ind w:firstLine="709"/>
        <w:contextualSpacing/>
        <w:rPr>
          <w:rFonts w:ascii="Times New Roman" w:hAnsi="Times New Roman"/>
          <w:b/>
          <w:i w:val="0"/>
          <w:sz w:val="24"/>
          <w:szCs w:val="24"/>
        </w:rPr>
      </w:pPr>
      <w:r w:rsidRPr="003E13FD">
        <w:rPr>
          <w:rFonts w:ascii="Times New Roman" w:hAnsi="Times New Roman"/>
          <w:b/>
          <w:i w:val="0"/>
          <w:sz w:val="24"/>
          <w:szCs w:val="24"/>
        </w:rPr>
        <w:t>Выпускник получит возможность научиться: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pacing w:val="-2"/>
          <w:sz w:val="24"/>
        </w:rPr>
        <w:t>видеть, чувствовать и изображать красоту и раз</w:t>
      </w:r>
      <w:r w:rsidRPr="003E13FD">
        <w:rPr>
          <w:i/>
          <w:color w:val="000000"/>
          <w:sz w:val="24"/>
        </w:rPr>
        <w:t>нообразие природы, человека, зданий, предметов;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pacing w:val="2"/>
          <w:sz w:val="24"/>
        </w:rPr>
      </w:pPr>
      <w:r w:rsidRPr="003E13FD">
        <w:rPr>
          <w:i/>
          <w:color w:val="000000"/>
          <w:spacing w:val="4"/>
          <w:sz w:val="24"/>
        </w:rPr>
        <w:t xml:space="preserve">понимать и передавать в художественной работе </w:t>
      </w:r>
      <w:r w:rsidRPr="003E13FD">
        <w:rPr>
          <w:i/>
          <w:color w:val="000000"/>
          <w:spacing w:val="2"/>
          <w:sz w:val="24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pacing w:val="2"/>
          <w:sz w:val="24"/>
        </w:rPr>
        <w:t>изображать пейзажи, натюрморты, портреты, вы</w:t>
      </w:r>
      <w:r w:rsidRPr="003E13FD">
        <w:rPr>
          <w:i/>
          <w:color w:val="000000"/>
          <w:sz w:val="24"/>
        </w:rPr>
        <w:t>ражая своё отношение к ним;</w:t>
      </w:r>
    </w:p>
    <w:p w:rsidR="009C5475" w:rsidRPr="003E13FD" w:rsidRDefault="009C5475" w:rsidP="009C5475">
      <w:pPr>
        <w:pStyle w:val="21"/>
        <w:ind w:firstLine="709"/>
        <w:rPr>
          <w:i/>
          <w:color w:val="000000"/>
          <w:sz w:val="24"/>
        </w:rPr>
      </w:pPr>
      <w:r w:rsidRPr="003E13FD">
        <w:rPr>
          <w:i/>
          <w:color w:val="000000"/>
          <w:sz w:val="24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9C5475" w:rsidRPr="003E13FD" w:rsidRDefault="009C5475" w:rsidP="009C5475">
      <w:pPr>
        <w:spacing w:line="360" w:lineRule="auto"/>
        <w:ind w:firstLine="709"/>
        <w:contextualSpacing/>
        <w:jc w:val="both"/>
        <w:rPr>
          <w:color w:val="000000"/>
          <w:sz w:val="24"/>
        </w:rPr>
      </w:pPr>
    </w:p>
    <w:p w:rsidR="009C5475" w:rsidRPr="003E13FD" w:rsidRDefault="009C5475" w:rsidP="009C5475">
      <w:pPr>
        <w:spacing w:line="360" w:lineRule="auto"/>
        <w:ind w:firstLine="709"/>
        <w:contextualSpacing/>
        <w:rPr>
          <w:color w:val="000000"/>
          <w:sz w:val="24"/>
        </w:rPr>
      </w:pP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/>
          <w:b/>
          <w:spacing w:val="-3"/>
          <w:sz w:val="24"/>
          <w:szCs w:val="24"/>
        </w:rPr>
      </w:pPr>
      <w:r w:rsidRPr="003E13FD">
        <w:rPr>
          <w:rFonts w:ascii="Times New Roman" w:hAnsi="Times New Roman"/>
          <w:b/>
          <w:spacing w:val="-3"/>
          <w:sz w:val="24"/>
          <w:szCs w:val="24"/>
        </w:rPr>
        <w:t>5.Содержание учебного предмета</w:t>
      </w: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rPr>
          <w:rFonts w:ascii="Times New Roman" w:hAnsi="Times New Roman"/>
          <w:b/>
          <w:bCs/>
          <w:iCs/>
          <w:sz w:val="24"/>
          <w:szCs w:val="24"/>
        </w:rPr>
      </w:pP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3E13FD">
        <w:rPr>
          <w:rFonts w:ascii="Times New Roman" w:hAnsi="Times New Roman"/>
          <w:b/>
          <w:bCs/>
          <w:iCs/>
          <w:sz w:val="24"/>
          <w:szCs w:val="24"/>
        </w:rPr>
        <w:t>Виды художественной деятельности</w:t>
      </w: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3E13FD">
        <w:rPr>
          <w:rFonts w:ascii="Times New Roman" w:hAnsi="Times New Roman"/>
          <w:b/>
          <w:bCs/>
          <w:sz w:val="24"/>
          <w:szCs w:val="24"/>
        </w:rPr>
        <w:t xml:space="preserve">Восприятие произведений искусства. </w:t>
      </w: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3E13FD">
        <w:rPr>
          <w:rFonts w:ascii="Times New Roman" w:hAnsi="Times New Roman"/>
          <w:bCs/>
          <w:sz w:val="24"/>
          <w:szCs w:val="24"/>
        </w:rPr>
        <w:t xml:space="preserve">Художник и зритель. </w:t>
      </w:r>
      <w:r w:rsidRPr="003E13FD">
        <w:rPr>
          <w:rFonts w:ascii="Times New Roman" w:hAnsi="Times New Roman"/>
          <w:sz w:val="24"/>
          <w:szCs w:val="24"/>
        </w:rPr>
        <w:t>Образная сущность искусства: художественный образ, его условность, передача общего через единичное. Отражение общечеловеческих идей о нравственности и эстетике: отношение к природе, человеку и обще</w:t>
      </w:r>
      <w:r w:rsidRPr="003E13FD">
        <w:rPr>
          <w:rFonts w:ascii="Times New Roman" w:hAnsi="Times New Roman"/>
          <w:spacing w:val="2"/>
          <w:sz w:val="24"/>
          <w:szCs w:val="24"/>
        </w:rPr>
        <w:t xml:space="preserve">ству. </w:t>
      </w:r>
      <w:r w:rsidRPr="003E13FD">
        <w:rPr>
          <w:rFonts w:ascii="Times New Roman" w:hAnsi="Times New Roman"/>
          <w:sz w:val="24"/>
          <w:szCs w:val="24"/>
        </w:rPr>
        <w:t xml:space="preserve">Представления </w:t>
      </w:r>
      <w:r w:rsidRPr="003E13FD">
        <w:rPr>
          <w:rFonts w:ascii="Times New Roman" w:hAnsi="Times New Roman"/>
          <w:spacing w:val="2"/>
          <w:sz w:val="24"/>
          <w:szCs w:val="24"/>
        </w:rPr>
        <w:t xml:space="preserve">о богатстве и разнообразии художественной культуры. Выдающиеся художники. </w:t>
      </w:r>
      <w:r w:rsidRPr="003E13FD">
        <w:rPr>
          <w:rFonts w:ascii="Times New Roman" w:hAnsi="Times New Roman"/>
          <w:sz w:val="24"/>
          <w:szCs w:val="24"/>
        </w:rPr>
        <w:t>Ведущие художественные музеи России . Представление о роли изобразительных (пластических) искусств в повседневной жизни человека.</w:t>
      </w: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3E13FD">
        <w:rPr>
          <w:rFonts w:ascii="Times New Roman" w:hAnsi="Times New Roman"/>
          <w:b/>
          <w:bCs/>
          <w:sz w:val="24"/>
          <w:szCs w:val="24"/>
        </w:rPr>
        <w:t xml:space="preserve">Рисунок. </w:t>
      </w:r>
      <w:r w:rsidRPr="003E13FD">
        <w:rPr>
          <w:rFonts w:ascii="Times New Roman" w:hAnsi="Times New Roman"/>
          <w:sz w:val="24"/>
          <w:szCs w:val="24"/>
        </w:rPr>
        <w:t>Материалы для рисунка: карандаш, ручка, фломастер, уголь, пастель, мелки и</w:t>
      </w:r>
      <w:r w:rsidRPr="003E13FD">
        <w:rPr>
          <w:rFonts w:ascii="Times New Roman" w:hAnsi="Times New Roman"/>
          <w:sz w:val="24"/>
          <w:szCs w:val="24"/>
        </w:rPr>
        <w:t> </w:t>
      </w:r>
      <w:r w:rsidRPr="003E13FD">
        <w:rPr>
          <w:rFonts w:ascii="Times New Roman" w:hAnsi="Times New Roman"/>
          <w:sz w:val="24"/>
          <w:szCs w:val="24"/>
        </w:rPr>
        <w:t>т.</w:t>
      </w:r>
      <w:r w:rsidRPr="003E13FD">
        <w:rPr>
          <w:rFonts w:ascii="Times New Roman" w:hAnsi="Times New Roman"/>
          <w:sz w:val="24"/>
          <w:szCs w:val="24"/>
        </w:rPr>
        <w:t> </w:t>
      </w:r>
      <w:r w:rsidRPr="003E13FD">
        <w:rPr>
          <w:rFonts w:ascii="Times New Roman" w:hAnsi="Times New Roman"/>
          <w:sz w:val="24"/>
          <w:szCs w:val="24"/>
        </w:rPr>
        <w:t>д. Приёмы работы с различными графическими материалами. 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</w:t>
      </w:r>
    </w:p>
    <w:p w:rsidR="009C5475" w:rsidRPr="003E13FD" w:rsidRDefault="009C5475" w:rsidP="009C5475">
      <w:pPr>
        <w:pStyle w:val="a6"/>
        <w:spacing w:line="360" w:lineRule="auto"/>
        <w:ind w:firstLine="709"/>
        <w:contextualSpacing/>
        <w:rPr>
          <w:rFonts w:ascii="Times New Roman" w:hAnsi="Times New Roman"/>
          <w:b/>
          <w:bCs/>
          <w:sz w:val="24"/>
          <w:szCs w:val="24"/>
        </w:rPr>
      </w:pPr>
      <w:r w:rsidRPr="003E13FD">
        <w:rPr>
          <w:rFonts w:ascii="Times New Roman" w:hAnsi="Times New Roman"/>
          <w:b/>
          <w:bCs/>
          <w:spacing w:val="2"/>
          <w:sz w:val="24"/>
          <w:szCs w:val="24"/>
        </w:rPr>
        <w:t xml:space="preserve">Живопись. </w:t>
      </w:r>
      <w:r w:rsidRPr="003E13FD">
        <w:rPr>
          <w:rFonts w:ascii="Times New Roman" w:hAnsi="Times New Roman"/>
          <w:spacing w:val="2"/>
          <w:sz w:val="24"/>
          <w:szCs w:val="24"/>
        </w:rPr>
        <w:t xml:space="preserve">Живописные материалы- акварель, гуашь. </w:t>
      </w:r>
      <w:r w:rsidRPr="003E13FD">
        <w:rPr>
          <w:rFonts w:ascii="Times New Roman" w:hAnsi="Times New Roman"/>
          <w:sz w:val="24"/>
          <w:szCs w:val="24"/>
        </w:rPr>
        <w:t xml:space="preserve">Красота и разнообразие природы, человека, зданий, предметов, выраженные средствами живописи. </w:t>
      </w:r>
      <w:r w:rsidRPr="003E13FD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E13FD">
        <w:rPr>
          <w:rFonts w:ascii="Times New Roman" w:hAnsi="Times New Roman"/>
          <w:sz w:val="24"/>
          <w:szCs w:val="24"/>
        </w:rPr>
        <w:t>Цвет основа языка живописи.</w:t>
      </w:r>
      <w:r w:rsidRPr="003E13FD">
        <w:rPr>
          <w:rFonts w:ascii="Times New Roman" w:hAnsi="Times New Roman"/>
          <w:spacing w:val="2"/>
          <w:sz w:val="24"/>
          <w:szCs w:val="24"/>
        </w:rPr>
        <w:t xml:space="preserve"> Выбор средств художественной выразительности для создания образа в соответствии с поставленными </w:t>
      </w:r>
      <w:r w:rsidRPr="003E13FD">
        <w:rPr>
          <w:rFonts w:ascii="Times New Roman" w:hAnsi="Times New Roman"/>
          <w:sz w:val="24"/>
          <w:szCs w:val="24"/>
        </w:rPr>
        <w:t>задачами.  Образы природы и человека в живописи.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lastRenderedPageBreak/>
        <w:t xml:space="preserve">Скульптура. </w:t>
      </w:r>
      <w:r w:rsidRPr="003E13FD">
        <w:rPr>
          <w:rStyle w:val="Zag11"/>
          <w:rFonts w:eastAsia="@Arial Unicode MS"/>
          <w:color w:val="000000"/>
          <w:sz w:val="24"/>
        </w:rPr>
        <w:t>Материалы скульптуры и их роль в создании выразительного образа. Элементарные приёмы работы с пластическими скульптурными материалами для создания выразительного образа (пластилин, глина — раскатывание, набор объёма, вытягивание формы). Объём — основа языка скульптуры. Основные темы скульптуры. Красота человека и животных, выраженная средствами скульптуры.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t xml:space="preserve">Художественное конструирование и дизайн. </w:t>
      </w:r>
      <w:r w:rsidRPr="003E13FD">
        <w:rPr>
          <w:rStyle w:val="Zag11"/>
          <w:rFonts w:eastAsia="@Arial Unicode MS"/>
          <w:color w:val="000000"/>
          <w:sz w:val="24"/>
        </w:rPr>
        <w:t>Разнообразие материалов для художественного конструирования и моделирования (пластилин, бумага, картон и др.). Элементарные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9C5475" w:rsidRPr="003E13FD" w:rsidRDefault="009C5475" w:rsidP="009C5475">
      <w:pPr>
        <w:pStyle w:val="zag4"/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 w:rsidRPr="003E13FD">
        <w:rPr>
          <w:rStyle w:val="Zag11"/>
          <w:rFonts w:ascii="Times New Roman" w:eastAsia="@Arial Unicode MS" w:hAnsi="Times New Roman" w:cs="Times New Roman"/>
          <w:i w:val="0"/>
          <w:iCs w:val="0"/>
          <w:sz w:val="24"/>
          <w:szCs w:val="24"/>
          <w:lang w:val="ru-RU"/>
        </w:rPr>
        <w:t xml:space="preserve">Декоративно-прикладное искусство. </w:t>
      </w:r>
      <w:r w:rsidRPr="003E13FD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Истоки декоративно-прикладного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(с учётом местных условий).</w:t>
      </w:r>
    </w:p>
    <w:p w:rsidR="009C5475" w:rsidRPr="003E13FD" w:rsidRDefault="009C5475" w:rsidP="009C5475">
      <w:pPr>
        <w:pStyle w:val="zag4"/>
        <w:tabs>
          <w:tab w:val="left" w:leader="dot" w:pos="624"/>
        </w:tabs>
        <w:spacing w:line="360" w:lineRule="auto"/>
        <w:ind w:firstLine="709"/>
        <w:contextualSpacing/>
        <w:jc w:val="left"/>
        <w:rPr>
          <w:rStyle w:val="Zag11"/>
          <w:rFonts w:ascii="Times New Roman" w:eastAsia="@Arial Unicode MS" w:hAnsi="Times New Roman" w:cs="Times New Roman"/>
          <w:i w:val="0"/>
          <w:sz w:val="24"/>
          <w:szCs w:val="24"/>
          <w:lang w:val="ru-RU"/>
        </w:rPr>
      </w:pPr>
      <w:r w:rsidRPr="003E13FD">
        <w:rPr>
          <w:rStyle w:val="Zag11"/>
          <w:rFonts w:ascii="Times New Roman" w:eastAsia="@Arial Unicode MS" w:hAnsi="Times New Roman" w:cs="Times New Roman"/>
          <w:i w:val="0"/>
          <w:sz w:val="24"/>
          <w:szCs w:val="24"/>
          <w:lang w:val="ru-RU"/>
        </w:rPr>
        <w:t xml:space="preserve">Азбука искусства (обучение основам художественной грамоты). </w:t>
      </w:r>
    </w:p>
    <w:p w:rsidR="009C5475" w:rsidRPr="003E13FD" w:rsidRDefault="009C5475" w:rsidP="009C5475">
      <w:pPr>
        <w:pStyle w:val="zag4"/>
        <w:tabs>
          <w:tab w:val="left" w:leader="dot" w:pos="624"/>
        </w:tabs>
        <w:spacing w:line="360" w:lineRule="auto"/>
        <w:ind w:firstLine="709"/>
        <w:contextualSpacing/>
        <w:jc w:val="left"/>
        <w:rPr>
          <w:rStyle w:val="Zag11"/>
          <w:rFonts w:ascii="Times New Roman" w:eastAsia="@Arial Unicode MS" w:hAnsi="Times New Roman" w:cs="Times New Roman"/>
          <w:i w:val="0"/>
          <w:sz w:val="24"/>
          <w:szCs w:val="24"/>
          <w:lang w:val="ru-RU"/>
        </w:rPr>
      </w:pPr>
      <w:r w:rsidRPr="003E13FD">
        <w:rPr>
          <w:rStyle w:val="Zag11"/>
          <w:rFonts w:ascii="Times New Roman" w:eastAsia="@Arial Unicode MS" w:hAnsi="Times New Roman" w:cs="Times New Roman"/>
          <w:i w:val="0"/>
          <w:sz w:val="24"/>
          <w:szCs w:val="24"/>
          <w:lang w:val="ru-RU"/>
        </w:rPr>
        <w:t>Как говорит искусство?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t xml:space="preserve">Композиция. </w:t>
      </w:r>
      <w:r w:rsidRPr="003E13FD">
        <w:rPr>
          <w:rStyle w:val="Zag11"/>
          <w:rFonts w:eastAsia="@Arial Unicode MS"/>
          <w:color w:val="000000"/>
          <w:sz w:val="24"/>
        </w:rPr>
        <w:t>Элементарные приёмы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 — больше, дальше — меньше, загораживания. Роль контраста в композиции: низкое и высокое, большое и маленькое, тонкое и толстое, тёмное и светлое, спокойное и динамичное и т. д. Композиционный центр (зрительный центр композиции). Главное и второстепенное в композиции. Симметрия и асимметрия.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t xml:space="preserve">Цвет. </w:t>
      </w:r>
      <w:r w:rsidRPr="003E13FD">
        <w:rPr>
          <w:rStyle w:val="Zag11"/>
          <w:rFonts w:eastAsia="@Arial Unicode MS"/>
          <w:color w:val="000000"/>
          <w:sz w:val="24"/>
        </w:rPr>
        <w:t>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цветоведения. Передача с помощью цвета характера персонажа, его эмоционального состояния.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t xml:space="preserve">Линия. </w:t>
      </w:r>
      <w:r w:rsidRPr="003E13FD">
        <w:rPr>
          <w:rStyle w:val="Zag11"/>
          <w:rFonts w:eastAsia="@Arial Unicode MS"/>
          <w:color w:val="000000"/>
          <w:sz w:val="24"/>
        </w:rPr>
        <w:t>Многообразие линий (тонкие, толстые, прямые, 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lastRenderedPageBreak/>
        <w:t xml:space="preserve">Форма. </w:t>
      </w:r>
      <w:r w:rsidRPr="003E13FD">
        <w:rPr>
          <w:rStyle w:val="Zag11"/>
          <w:rFonts w:eastAsia="@Arial Unicode MS"/>
          <w:color w:val="000000"/>
          <w:sz w:val="24"/>
        </w:rPr>
        <w:t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t xml:space="preserve">Объём. </w:t>
      </w:r>
      <w:r w:rsidRPr="003E13FD">
        <w:rPr>
          <w:rStyle w:val="Zag11"/>
          <w:rFonts w:eastAsia="@Arial Unicode MS"/>
          <w:color w:val="000000"/>
          <w:sz w:val="24"/>
        </w:rPr>
        <w:t>Объём в пространстве и объём на плоскости. Способы передачи объёма. Выразительность объёмных композиций.</w:t>
      </w:r>
    </w:p>
    <w:p w:rsidR="009C5475" w:rsidRPr="003E13FD" w:rsidRDefault="009C5475" w:rsidP="009C5475">
      <w:pPr>
        <w:pStyle w:val="zag4"/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 w:rsidRPr="003E13FD">
        <w:rPr>
          <w:rStyle w:val="Zag11"/>
          <w:rFonts w:ascii="Times New Roman" w:eastAsia="@Arial Unicode MS" w:hAnsi="Times New Roman" w:cs="Times New Roman"/>
          <w:i w:val="0"/>
          <w:iCs w:val="0"/>
          <w:sz w:val="24"/>
          <w:szCs w:val="24"/>
          <w:lang w:val="ru-RU"/>
        </w:rPr>
        <w:t xml:space="preserve">Ритм. </w:t>
      </w:r>
      <w:r w:rsidRPr="003E13FD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Виды ритма (спокойный, замедленный, порывистый, беспокойный и т.·д.).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</w:t>
      </w:r>
    </w:p>
    <w:p w:rsidR="009C5475" w:rsidRPr="003E13FD" w:rsidRDefault="009C5475" w:rsidP="009C5475">
      <w:pPr>
        <w:pStyle w:val="zag4"/>
        <w:tabs>
          <w:tab w:val="left" w:leader="dot" w:pos="624"/>
        </w:tabs>
        <w:spacing w:line="360" w:lineRule="auto"/>
        <w:ind w:firstLine="709"/>
        <w:contextualSpacing/>
        <w:rPr>
          <w:rStyle w:val="Zag11"/>
          <w:rFonts w:ascii="Times New Roman" w:hAnsi="Times New Roman" w:cs="Times New Roman"/>
          <w:sz w:val="24"/>
          <w:szCs w:val="24"/>
          <w:lang w:val="ru-RU"/>
        </w:rPr>
      </w:pPr>
    </w:p>
    <w:p w:rsidR="009C5475" w:rsidRPr="003E13FD" w:rsidRDefault="009C5475" w:rsidP="009C5475">
      <w:pPr>
        <w:pStyle w:val="zag4"/>
        <w:tabs>
          <w:tab w:val="left" w:leader="dot" w:pos="624"/>
        </w:tabs>
        <w:spacing w:line="360" w:lineRule="auto"/>
        <w:ind w:firstLine="709"/>
        <w:contextualSpacing/>
        <w:jc w:val="left"/>
        <w:rPr>
          <w:rStyle w:val="Zag11"/>
          <w:rFonts w:ascii="Times New Roman" w:eastAsia="@Arial Unicode MS" w:hAnsi="Times New Roman" w:cs="Times New Roman"/>
          <w:i w:val="0"/>
          <w:sz w:val="24"/>
          <w:szCs w:val="24"/>
          <w:lang w:val="ru-RU"/>
        </w:rPr>
      </w:pPr>
      <w:r w:rsidRPr="003E13FD">
        <w:rPr>
          <w:rStyle w:val="Zag11"/>
          <w:rFonts w:ascii="Times New Roman" w:eastAsia="@Arial Unicode MS" w:hAnsi="Times New Roman" w:cs="Times New Roman"/>
          <w:i w:val="0"/>
          <w:sz w:val="24"/>
          <w:szCs w:val="24"/>
          <w:lang w:val="ru-RU"/>
        </w:rPr>
        <w:t>Значимые темы искусства. О чём говорит искусство?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t xml:space="preserve">Земля — наш общий дом. </w:t>
      </w:r>
      <w:r w:rsidRPr="003E13FD">
        <w:rPr>
          <w:rStyle w:val="Zag11"/>
          <w:rFonts w:eastAsia="@Arial Unicode MS"/>
          <w:color w:val="000000"/>
          <w:sz w:val="24"/>
        </w:rPr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средств для создания выразительных образов природы. Постройки в природе: птичьи гнёзда, норы, ульи, панцирь черепахи, домик улитки и т. д.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Восприятие и эмоциональная оценка шедевров русского и зарубежного искусства, изображающих природу. Общность тематики, передаваемых чувств, отношения к природе в произведениях авторов — представителей разных культур, народов, стран (например, А.·К.·Саврасов, И.·И.·Левитан, И.·И.·Шишкин, Н.·К.·Рерих, К.·Моне, П.·Сезанн, В. Ван Гог и др.).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t xml:space="preserve">Родина моя — Россия. </w:t>
      </w:r>
      <w:r w:rsidRPr="003E13FD">
        <w:rPr>
          <w:rStyle w:val="Zag11"/>
          <w:rFonts w:eastAsia="@Arial Unicode MS"/>
          <w:color w:val="000000"/>
          <w:sz w:val="24"/>
        </w:rPr>
        <w:t>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b/>
          <w:bCs/>
          <w:color w:val="000000"/>
          <w:sz w:val="24"/>
        </w:rPr>
      </w:pPr>
      <w:r w:rsidRPr="003E13FD">
        <w:rPr>
          <w:rStyle w:val="Zag11"/>
          <w:rFonts w:eastAsia="@Arial Unicode MS"/>
          <w:b/>
          <w:bCs/>
          <w:color w:val="000000"/>
          <w:sz w:val="24"/>
        </w:rPr>
        <w:lastRenderedPageBreak/>
        <w:t xml:space="preserve">Человек и человеческие взаимоотношения. </w:t>
      </w:r>
      <w:r w:rsidRPr="003E13FD">
        <w:rPr>
          <w:rStyle w:val="Zag11"/>
          <w:rFonts w:eastAsia="@Arial Unicode MS"/>
          <w:color w:val="000000"/>
          <w:sz w:val="24"/>
        </w:rPr>
        <w:t>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т.·д. Образы персонажей, вызывающие гнев, раздражение, презрение.</w:t>
      </w:r>
    </w:p>
    <w:p w:rsidR="009C5475" w:rsidRPr="003E13FD" w:rsidRDefault="009C5475" w:rsidP="009C5475">
      <w:pPr>
        <w:pStyle w:val="zag4"/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</w:pPr>
      <w:r w:rsidRPr="003E13FD">
        <w:rPr>
          <w:rStyle w:val="Zag11"/>
          <w:rFonts w:ascii="Times New Roman" w:eastAsia="@Arial Unicode MS" w:hAnsi="Times New Roman" w:cs="Times New Roman"/>
          <w:i w:val="0"/>
          <w:iCs w:val="0"/>
          <w:sz w:val="24"/>
          <w:szCs w:val="24"/>
          <w:lang w:val="ru-RU"/>
        </w:rPr>
        <w:t xml:space="preserve">Искусство дарит людям красоту. </w:t>
      </w:r>
      <w:r w:rsidRPr="003E13FD">
        <w:rPr>
          <w:rStyle w:val="Zag11"/>
          <w:rFonts w:ascii="Times New Roman" w:eastAsia="@Arial Unicode MS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Искусство вокруг нас сегодня. Использование различных художественных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9C5475" w:rsidRPr="003E13FD" w:rsidRDefault="009C5475" w:rsidP="009C5475">
      <w:pPr>
        <w:pStyle w:val="zag4"/>
        <w:tabs>
          <w:tab w:val="left" w:leader="dot" w:pos="624"/>
        </w:tabs>
        <w:spacing w:line="360" w:lineRule="auto"/>
        <w:ind w:firstLine="709"/>
        <w:contextualSpacing/>
        <w:jc w:val="left"/>
        <w:rPr>
          <w:rStyle w:val="Zag11"/>
          <w:rFonts w:ascii="Times New Roman" w:eastAsia="@Arial Unicode MS" w:hAnsi="Times New Roman" w:cs="Times New Roman"/>
          <w:i w:val="0"/>
          <w:sz w:val="24"/>
          <w:szCs w:val="24"/>
          <w:lang w:val="ru-RU"/>
        </w:rPr>
      </w:pPr>
      <w:r w:rsidRPr="003E13FD">
        <w:rPr>
          <w:rStyle w:val="Zag11"/>
          <w:rFonts w:ascii="Times New Roman" w:eastAsia="@Arial Unicode MS" w:hAnsi="Times New Roman" w:cs="Times New Roman"/>
          <w:i w:val="0"/>
          <w:sz w:val="24"/>
          <w:szCs w:val="24"/>
          <w:lang w:val="ru-RU"/>
        </w:rPr>
        <w:t>Опыт художественно-творческой деятельности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Участие в различных видах изобразительной, декоративно-прикладной и художественно-конструкторской деятельности.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животные, растения).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 xml:space="preserve">Овладение основами художественной грамоты: композицией, формой, ритмом, линией, цветом, объёмом, фактурой. 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>Выбор и применение выразительных средств для реализации собственного замысла в рисунке, живописи, аппликации, скульптуре, художественном конструировании.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 xml:space="preserve">Передача настроения в творческой работе с помощью цвета,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тона</w:t>
      </w:r>
      <w:r w:rsidRPr="003E13FD">
        <w:rPr>
          <w:rStyle w:val="Zag11"/>
          <w:rFonts w:eastAsia="@Arial Unicode MS"/>
          <w:color w:val="000000"/>
          <w:sz w:val="24"/>
        </w:rPr>
        <w:t xml:space="preserve">, композиции, пространства, линии, штриха, пятна, объёма,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фактуры материала</w:t>
      </w:r>
      <w:r w:rsidRPr="003E13FD">
        <w:rPr>
          <w:rStyle w:val="Zag11"/>
          <w:rFonts w:eastAsia="@Arial Unicode MS"/>
          <w:color w:val="000000"/>
          <w:sz w:val="24"/>
        </w:rPr>
        <w:t>.</w:t>
      </w:r>
    </w:p>
    <w:p w:rsidR="009C5475" w:rsidRPr="003E13FD" w:rsidRDefault="009C5475" w:rsidP="009C5475">
      <w:pPr>
        <w:tabs>
          <w:tab w:val="left" w:leader="dot" w:pos="624"/>
        </w:tabs>
        <w:spacing w:line="360" w:lineRule="auto"/>
        <w:ind w:firstLine="709"/>
        <w:contextualSpacing/>
        <w:jc w:val="both"/>
        <w:rPr>
          <w:rStyle w:val="Zag11"/>
          <w:rFonts w:eastAsia="@Arial Unicode MS"/>
          <w:color w:val="000000"/>
          <w:sz w:val="24"/>
        </w:rPr>
      </w:pPr>
      <w:r w:rsidRPr="003E13FD">
        <w:rPr>
          <w:rStyle w:val="Zag11"/>
          <w:rFonts w:eastAsia="@Arial Unicode MS"/>
          <w:color w:val="000000"/>
          <w:sz w:val="24"/>
        </w:rPr>
        <w:t xml:space="preserve">Использование в индивидуальной и коллективной деятельности различных художественных техник и материалов: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коллажа</w:t>
      </w:r>
      <w:r w:rsidRPr="003E13FD">
        <w:rPr>
          <w:rStyle w:val="Zag11"/>
          <w:rFonts w:eastAsia="@Arial Unicode MS"/>
          <w:color w:val="000000"/>
          <w:sz w:val="24"/>
        </w:rPr>
        <w:t xml:space="preserve">,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граттажа</w:t>
      </w:r>
      <w:r w:rsidRPr="003E13FD">
        <w:rPr>
          <w:rStyle w:val="Zag11"/>
          <w:rFonts w:eastAsia="@Arial Unicode MS"/>
          <w:color w:val="000000"/>
          <w:sz w:val="24"/>
        </w:rPr>
        <w:t xml:space="preserve">, аппликации, компьютерной анимации, натурной мультипликации, фотографии, видеосъёмки, бумажной пластики, гуаши, акварели,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пастели</w:t>
      </w:r>
      <w:r w:rsidRPr="003E13FD">
        <w:rPr>
          <w:rStyle w:val="Zag11"/>
          <w:rFonts w:eastAsia="@Arial Unicode MS"/>
          <w:color w:val="000000"/>
          <w:sz w:val="24"/>
        </w:rPr>
        <w:t xml:space="preserve">,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восковых мелков</w:t>
      </w:r>
      <w:r w:rsidRPr="003E13FD">
        <w:rPr>
          <w:rStyle w:val="Zag11"/>
          <w:rFonts w:eastAsia="@Arial Unicode MS"/>
          <w:color w:val="000000"/>
          <w:sz w:val="24"/>
        </w:rPr>
        <w:t xml:space="preserve">,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туши</w:t>
      </w:r>
      <w:r w:rsidRPr="003E13FD">
        <w:rPr>
          <w:rStyle w:val="Zag11"/>
          <w:rFonts w:eastAsia="@Arial Unicode MS"/>
          <w:color w:val="000000"/>
          <w:sz w:val="24"/>
        </w:rPr>
        <w:t xml:space="preserve">, карандаша, фломастеров,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пластилина</w:t>
      </w:r>
      <w:r w:rsidRPr="003E13FD">
        <w:rPr>
          <w:rStyle w:val="Zag11"/>
          <w:rFonts w:eastAsia="@Arial Unicode MS"/>
          <w:color w:val="000000"/>
          <w:sz w:val="24"/>
        </w:rPr>
        <w:t xml:space="preserve">, </w:t>
      </w:r>
      <w:r w:rsidRPr="003E13FD">
        <w:rPr>
          <w:rStyle w:val="Zag11"/>
          <w:rFonts w:eastAsia="@Arial Unicode MS"/>
          <w:i/>
          <w:iCs/>
          <w:color w:val="000000"/>
          <w:sz w:val="24"/>
        </w:rPr>
        <w:t>глины</w:t>
      </w:r>
      <w:r w:rsidRPr="003E13FD">
        <w:rPr>
          <w:rStyle w:val="Zag11"/>
          <w:rFonts w:eastAsia="@Arial Unicode MS"/>
          <w:color w:val="000000"/>
          <w:sz w:val="24"/>
        </w:rPr>
        <w:t>, подручных и природных материалов.</w:t>
      </w:r>
    </w:p>
    <w:p w:rsidR="009C5475" w:rsidRPr="003E13FD" w:rsidRDefault="009C5475" w:rsidP="009C5475">
      <w:pPr>
        <w:pStyle w:val="Zag3"/>
        <w:tabs>
          <w:tab w:val="left" w:leader="dot" w:pos="624"/>
        </w:tabs>
        <w:spacing w:after="0" w:line="360" w:lineRule="auto"/>
        <w:ind w:firstLine="709"/>
        <w:contextualSpacing/>
        <w:jc w:val="both"/>
        <w:rPr>
          <w:rStyle w:val="Zag11"/>
          <w:rFonts w:eastAsia="@Arial Unicode MS"/>
          <w:i w:val="0"/>
          <w:iCs w:val="0"/>
          <w:lang w:val="ru-RU"/>
        </w:rPr>
      </w:pPr>
      <w:r w:rsidRPr="003E13FD">
        <w:rPr>
          <w:rStyle w:val="Zag11"/>
          <w:rFonts w:eastAsia="@Arial Unicode MS"/>
          <w:i w:val="0"/>
          <w:iCs w:val="0"/>
          <w:lang w:val="ru-RU"/>
        </w:rPr>
        <w:t>Участие в обсуждении содержания и выразительных средств произведений изобразительного искусства, выражение своего отношения к произведению.</w:t>
      </w:r>
    </w:p>
    <w:p w:rsidR="009C5475" w:rsidRPr="003E13FD" w:rsidRDefault="009C5475" w:rsidP="009C5475">
      <w:pPr>
        <w:pStyle w:val="Zag3"/>
        <w:tabs>
          <w:tab w:val="left" w:leader="dot" w:pos="624"/>
        </w:tabs>
        <w:spacing w:after="0" w:line="0" w:lineRule="atLeast"/>
        <w:ind w:firstLine="567"/>
        <w:rPr>
          <w:rStyle w:val="Zag11"/>
          <w:rFonts w:eastAsia="@Arial Unicode MS"/>
          <w:color w:val="auto"/>
          <w:lang w:val="ru-RU"/>
        </w:rPr>
      </w:pPr>
    </w:p>
    <w:p w:rsidR="009C5475" w:rsidRPr="003E13FD" w:rsidRDefault="009C5475" w:rsidP="009C5475">
      <w:pPr>
        <w:rPr>
          <w:sz w:val="24"/>
        </w:rPr>
      </w:pPr>
    </w:p>
    <w:p w:rsidR="009C5475" w:rsidRPr="003E13FD" w:rsidRDefault="009C5475" w:rsidP="009C5475">
      <w:pPr>
        <w:jc w:val="center"/>
        <w:rPr>
          <w:b/>
          <w:sz w:val="24"/>
          <w:lang w:val="en-US"/>
        </w:rPr>
      </w:pPr>
    </w:p>
    <w:p w:rsidR="009C5475" w:rsidRPr="003E13FD" w:rsidRDefault="009C5475" w:rsidP="009C5475">
      <w:pPr>
        <w:jc w:val="center"/>
        <w:rPr>
          <w:b/>
          <w:sz w:val="24"/>
          <w:lang w:val="en-US"/>
        </w:rPr>
      </w:pPr>
    </w:p>
    <w:p w:rsidR="009C5475" w:rsidRPr="003E13FD" w:rsidRDefault="009C5475" w:rsidP="009C5475">
      <w:pPr>
        <w:jc w:val="center"/>
        <w:rPr>
          <w:b/>
          <w:sz w:val="24"/>
        </w:rPr>
      </w:pPr>
      <w:r w:rsidRPr="003E13FD">
        <w:rPr>
          <w:b/>
          <w:sz w:val="24"/>
        </w:rPr>
        <w:t>6.Тематическое планирование</w:t>
      </w:r>
    </w:p>
    <w:p w:rsidR="009C5475" w:rsidRPr="003E13FD" w:rsidRDefault="009C5475" w:rsidP="009C5475">
      <w:pPr>
        <w:jc w:val="center"/>
        <w:rPr>
          <w:b/>
          <w:sz w:val="24"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  <w:r w:rsidRPr="003E13FD">
        <w:rPr>
          <w:b/>
        </w:rPr>
        <w:t>1 класс (1 ч в неделю, всего 33 ч).</w:t>
      </w: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  <w:r w:rsidRPr="003E13FD">
        <w:rPr>
          <w:b/>
        </w:rPr>
        <w:t>Общая тема для 1 класса: «Ты изображаешь, украшаешь, строишь»</w:t>
      </w:r>
    </w:p>
    <w:tbl>
      <w:tblPr>
        <w:tblpPr w:leftFromText="180" w:rightFromText="180" w:vertAnchor="text" w:horzAnchor="margin" w:tblpY="137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3"/>
        <w:gridCol w:w="6485"/>
        <w:gridCol w:w="8505"/>
      </w:tblGrid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№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 xml:space="preserve">Тема </w:t>
            </w:r>
          </w:p>
        </w:tc>
        <w:tc>
          <w:tcPr>
            <w:tcW w:w="8505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Характеристика деятельности учащихся</w:t>
            </w: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:rsidR="009C5475" w:rsidRPr="003E13FD" w:rsidRDefault="009C5475" w:rsidP="007446ED">
            <w:pPr>
              <w:pStyle w:val="Default"/>
              <w:jc w:val="center"/>
            </w:pPr>
            <w:r w:rsidRPr="003E13FD">
              <w:t xml:space="preserve">Раздел. Восприятие искусства и виды художественной деятельности </w:t>
            </w:r>
          </w:p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Ты изображаешь. Знакомство с Мастером Изображения (9 ч)</w:t>
            </w:r>
          </w:p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Изображение вокруг нас. НРК.</w:t>
            </w:r>
          </w:p>
        </w:tc>
        <w:tc>
          <w:tcPr>
            <w:tcW w:w="8505" w:type="dxa"/>
            <w:vMerge w:val="restart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Наблюдать за окружающим миром; Рассматривать произведения искусства;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Овладевать основами языка живописи. Понимать, что рисунок – это некоторое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высказывание. Видеть и переживать красоту. Рассматривать мир вокруг себя.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Сравнивать предметы между собой и видеть их форму.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Овладевать приѐмами работы различными</w:t>
            </w:r>
            <w:r w:rsidRPr="003E13FD">
              <w:rPr>
                <w:sz w:val="24"/>
              </w:rPr>
              <w:t xml:space="preserve"> </w:t>
            </w:r>
            <w:r w:rsidRPr="003E13FD">
              <w:rPr>
                <w:sz w:val="24"/>
                <w:lang w:eastAsia="ru-RU"/>
              </w:rPr>
              <w:t>графическими материалами.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Создавать графическими средствами выразительные образы природы, животного.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Выбирать характер линий для создания ярких эмоциональных образов в рисунке.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Различать основные и составные, тѐплые и холодные цвета. Овладевать на практике основами цветоведения.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Передавать с помощью цвета характер и эмоциональное состояние природы, персонажа. Изображать радость и грусть. Выбирать и использовать различные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 xml:space="preserve">художественные материалы для передачи </w:t>
            </w:r>
            <w:r w:rsidRPr="003E13FD">
              <w:rPr>
                <w:sz w:val="24"/>
              </w:rPr>
              <w:t>собственного художественного замысла.</w:t>
            </w: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Мастер Изображение учит видеть.НРК.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3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Изображать можно пятном. НРК.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4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Изображать можно в объеме. НРК.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5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Изображать можно линией. НРК.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6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Разноцветные краски. НРК.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7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Разноцветные краски. НРК.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8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Изображать можно и то, что невидимо (настроение)НРК.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9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Художники и зрители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:rsidR="009C5475" w:rsidRPr="003E13FD" w:rsidRDefault="009C5475" w:rsidP="007446ED">
            <w:pPr>
              <w:pStyle w:val="Default"/>
              <w:jc w:val="center"/>
            </w:pPr>
            <w:r w:rsidRPr="003E13FD">
              <w:t xml:space="preserve">Раздел .  О чем говорит искусство </w:t>
            </w:r>
          </w:p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Ты украшаешь. Знакомство с Мастером Украшения (7 ч)</w:t>
            </w: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10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Мир полон украшений</w:t>
            </w:r>
          </w:p>
        </w:tc>
        <w:tc>
          <w:tcPr>
            <w:tcW w:w="8505" w:type="dxa"/>
            <w:vMerge w:val="restart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Понимать, что люди радуются красоте и украшают мир вокруг себя.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Проявлять чуткость к красоте явлений природы. Создавать элементарные композиции на заданную тему на плоскости (живопись, орнамент, рисунок).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Изображать нарядных птиц в технике объѐмной аппликации. Рассматривать красивых рыб с достаточно простой формой тела, покрытого узорами чешуи.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 xml:space="preserve">Рассматривать состав и устройство русских и коми орнаментов, находить их </w:t>
            </w:r>
            <w:r w:rsidRPr="003E13FD">
              <w:rPr>
                <w:sz w:val="24"/>
                <w:lang w:eastAsia="ru-RU"/>
              </w:rPr>
              <w:lastRenderedPageBreak/>
              <w:t>сходство и различие. Изображать известных персонажей русских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коми народных сказок, рассматривать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украшения сказочных персонажей.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Создавать средствами живописи эмоционально выразительные образы сказочных героев.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Передавать характерные черты внешнего облика, одежды, украшений, отражающих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отношение народов к человеку.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Использовать декоративные элементы, простые узоры для украшения реальных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фантастических образов.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 xml:space="preserve">Использовать стилизацию форм для создания </w:t>
            </w:r>
            <w:r w:rsidRPr="003E13FD">
              <w:rPr>
                <w:sz w:val="24"/>
              </w:rPr>
              <w:t>орнамента.</w:t>
            </w: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11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Красоту надо уметь замечать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12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Узоры на крыльях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13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Украшения птиц. Красивые рыбы.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14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Узоры, которые создали люди.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15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Как украшает себя человек.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lastRenderedPageBreak/>
              <w:t>16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Мастер Украшения помогает сделать праздник.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:rsidR="009C5475" w:rsidRPr="003E13FD" w:rsidRDefault="009C5475" w:rsidP="007446ED">
            <w:pPr>
              <w:pStyle w:val="Default"/>
              <w:jc w:val="center"/>
            </w:pPr>
            <w:r w:rsidRPr="003E13FD">
              <w:t xml:space="preserve">Раздел.  Азбука искусства </w:t>
            </w:r>
          </w:p>
          <w:p w:rsidR="009C5475" w:rsidRPr="003E13FD" w:rsidRDefault="009C5475" w:rsidP="007446ED">
            <w:pPr>
              <w:pStyle w:val="a9"/>
              <w:jc w:val="center"/>
              <w:rPr>
                <w:rFonts w:eastAsia="Times New Roman,Italic"/>
                <w:iCs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rFonts w:eastAsia="Times New Roman,Italic"/>
                <w:iCs/>
              </w:rPr>
              <w:t>Ты строишь. Знакомство с Мастером Постройки. (11 часов)</w:t>
            </w: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17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Постройки нашей жизни</w:t>
            </w:r>
          </w:p>
        </w:tc>
        <w:tc>
          <w:tcPr>
            <w:tcW w:w="8505" w:type="dxa"/>
            <w:vMerge w:val="restart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Познакомиться с основами конструктивной художественной деятельности.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Узнавать архитектурные памятники г. Печора. </w:t>
            </w:r>
            <w:r w:rsidRPr="003E13FD">
              <w:rPr>
                <w:rFonts w:eastAsia="Times New Roman"/>
                <w:sz w:val="24"/>
              </w:rPr>
              <w:t>Понимать общее и особенное в произведении</w:t>
            </w:r>
            <w:r w:rsidRPr="003E13FD">
              <w:rPr>
                <w:sz w:val="24"/>
              </w:rPr>
              <w:t xml:space="preserve"> </w:t>
            </w:r>
            <w:r w:rsidRPr="003E13FD">
              <w:rPr>
                <w:rFonts w:eastAsia="Times New Roman"/>
                <w:sz w:val="24"/>
                <w:lang w:eastAsia="ru-RU"/>
              </w:rPr>
              <w:t>искусства и в художественной фотографии. Описывать различные постройки. Придумывать дома и строить их изображение с помощью различных художественных и графических средств. Выявлять конструкцию построек.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Понимать важность гармонии постройки с окружающим ландшафтом.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Давать эстетическую оценку архитектурным постройкам, сопровождающим жизнь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человека.Наблюдать постройки в природе: птичьи гнѐзда, норы, ульи, панцирь черепахи, домикулитки и т.д. Конструировать здания из пластилина, бумаги,</w:t>
            </w:r>
          </w:p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t>картона.</w:t>
            </w: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18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Дома бывают разными. Дом для себя.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19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Сказочные домики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20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Домики, которые построили природа.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21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Дом снаружи и внутри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22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Дома из овощей и фруктов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23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Строим город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24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Все имеет свое строение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25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Строим вещи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26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Город, в котором мы живем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423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27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Город, в котором мы живем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  <w:tc>
          <w:tcPr>
            <w:tcW w:w="14990" w:type="dxa"/>
            <w:gridSpan w:val="2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rFonts w:eastAsia="Times New Roman,Italic"/>
                <w:iCs/>
              </w:rPr>
              <w:t>Изображение, Украшение, Постройка всегда помогают друг другу. (6 часов)</w:t>
            </w: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28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Совместная работа трех Братьев-Мастеров</w:t>
            </w:r>
          </w:p>
        </w:tc>
        <w:tc>
          <w:tcPr>
            <w:tcW w:w="8505" w:type="dxa"/>
            <w:vMerge w:val="restart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Изображать мир сказки.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Овладевать основами языка живописи, графики, декоративно-прикладного искусства, художественного конструирования.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Понимать разницу в изображении природы в разное время года.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Использовать элементарные правила перспективы для передачи пространства на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плоскости в изображениях природы, городского пейзажа.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lastRenderedPageBreak/>
              <w:t>Наблюдать за живой природой, отмечать характерные признаки растений и животных.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>Конструировать из цветной бумаги весенних жучков, стрекоз.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sz w:val="24"/>
                <w:lang w:eastAsia="ru-RU"/>
              </w:rPr>
            </w:pPr>
            <w:r w:rsidRPr="003E13FD">
              <w:rPr>
                <w:sz w:val="24"/>
                <w:lang w:eastAsia="ru-RU"/>
              </w:rPr>
              <w:t xml:space="preserve">Передавать с помощью цвета характер и </w:t>
            </w:r>
            <w:r w:rsidRPr="003E13FD">
              <w:rPr>
                <w:sz w:val="24"/>
              </w:rPr>
              <w:t>эмоциональное состояние природы.</w:t>
            </w:r>
          </w:p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Сотрудничать с товарищами в процессе совместной работы (под руководством учителя), выполнять свою часть работы в соответствии с общим замыслом.</w:t>
            </w: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29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Сказочная страна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30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Урок любования. Наблюдения в живой природе.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31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Праздник весны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32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Времена года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rPr>
          <w:trHeight w:val="299"/>
        </w:trPr>
        <w:tc>
          <w:tcPr>
            <w:tcW w:w="853" w:type="dxa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33</w:t>
            </w:r>
          </w:p>
        </w:tc>
        <w:tc>
          <w:tcPr>
            <w:tcW w:w="6485" w:type="dxa"/>
          </w:tcPr>
          <w:p w:rsidR="009C5475" w:rsidRPr="003E13FD" w:rsidRDefault="009C5475" w:rsidP="007446ED">
            <w:pPr>
              <w:pStyle w:val="a9"/>
              <w:rPr>
                <w:lang w:eastAsia="en-US"/>
              </w:rPr>
            </w:pPr>
            <w:r w:rsidRPr="003E13FD">
              <w:rPr>
                <w:lang w:eastAsia="en-US"/>
              </w:rPr>
              <w:t>Образ лета в русском искусстве.</w:t>
            </w:r>
          </w:p>
        </w:tc>
        <w:tc>
          <w:tcPr>
            <w:tcW w:w="8505" w:type="dxa"/>
            <w:vMerge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</w:tbl>
    <w:p w:rsidR="009C5475" w:rsidRPr="003E13FD" w:rsidRDefault="009C5475" w:rsidP="009C5475">
      <w:pPr>
        <w:pStyle w:val="a9"/>
        <w:rPr>
          <w:b/>
        </w:rPr>
      </w:pPr>
      <w:r w:rsidRPr="003E13FD">
        <w:rPr>
          <w:b/>
        </w:rPr>
        <w:lastRenderedPageBreak/>
        <w:t xml:space="preserve">                                                                                                             </w:t>
      </w: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  <w:bCs/>
        </w:rPr>
      </w:pPr>
      <w:r w:rsidRPr="003E13FD">
        <w:rPr>
          <w:b/>
        </w:rPr>
        <w:t xml:space="preserve">                                                                                                    </w:t>
      </w:r>
      <w:r w:rsidRPr="003E13FD">
        <w:rPr>
          <w:b/>
          <w:bCs/>
        </w:rPr>
        <w:t>2 класс (1 ч в неделю, всего 34 ч).</w:t>
      </w:r>
    </w:p>
    <w:p w:rsidR="009C5475" w:rsidRPr="003E13FD" w:rsidRDefault="009C5475" w:rsidP="009C5475">
      <w:pPr>
        <w:pStyle w:val="a9"/>
        <w:jc w:val="center"/>
        <w:rPr>
          <w:b/>
          <w:bCs/>
        </w:rPr>
      </w:pPr>
      <w:r w:rsidRPr="003E13FD">
        <w:t>Общая тема для 2-го класса: «Ты и искусство»</w:t>
      </w:r>
    </w:p>
    <w:p w:rsidR="009C5475" w:rsidRPr="003E13FD" w:rsidRDefault="009C5475" w:rsidP="009C5475">
      <w:pPr>
        <w:pStyle w:val="a9"/>
        <w:jc w:val="center"/>
        <w:rPr>
          <w:b/>
          <w:bCs/>
        </w:rPr>
      </w:pPr>
    </w:p>
    <w:tbl>
      <w:tblPr>
        <w:tblpPr w:leftFromText="180" w:rightFromText="180" w:vertAnchor="text" w:horzAnchor="margin" w:tblpY="63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688"/>
        <w:gridCol w:w="8196"/>
      </w:tblGrid>
      <w:tr w:rsidR="009C5475" w:rsidRPr="003E13FD" w:rsidTr="007446ED">
        <w:trPr>
          <w:trHeight w:val="726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№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 xml:space="preserve">Тема </w:t>
            </w:r>
          </w:p>
        </w:tc>
        <w:tc>
          <w:tcPr>
            <w:tcW w:w="8196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Характеристика деятельности учащихся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Default"/>
              <w:jc w:val="center"/>
              <w:rPr>
                <w:rFonts w:eastAsia="Calibri"/>
                <w:lang w:eastAsia="en-US"/>
              </w:rPr>
            </w:pPr>
            <w:r w:rsidRPr="003E13FD">
              <w:rPr>
                <w:rFonts w:eastAsia="Calibri"/>
                <w:lang w:eastAsia="en-US"/>
              </w:rPr>
              <w:t xml:space="preserve">Раздел. Восприятие искусства и виды художественной деятельности </w:t>
            </w:r>
          </w:p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 xml:space="preserve">Чем и как работают художники? </w:t>
            </w:r>
            <w:r w:rsidRPr="003E13FD">
              <w:rPr>
                <w:bCs/>
                <w:lang w:val="en-US"/>
              </w:rPr>
              <w:t>(</w:t>
            </w:r>
            <w:r w:rsidRPr="003E13FD">
              <w:rPr>
                <w:bCs/>
              </w:rPr>
              <w:t>8 часов</w:t>
            </w:r>
            <w:r w:rsidRPr="003E13FD">
              <w:rPr>
                <w:bCs/>
                <w:lang w:val="en-US"/>
              </w:rPr>
              <w:t>)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>Три основные краски создают многоцветие мира</w:t>
            </w:r>
            <w:r w:rsidRPr="003E13FD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8196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Различать основные и составные, тѐплые и холодные цвета.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Овладевать на практике основами цветоведения.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 xml:space="preserve">Проявлять интерес к окружающей жизни, радоваться неповторимости и совершенству, цветовому богатству природных форм. Проявлять отзывчивость к выразительности цвета и линий в природе.Видеть разнообразие и красоту красочных смесей, возможности цветовой палитры. Понимать, что природа эмоционально </w:t>
            </w:r>
            <w:r w:rsidRPr="003E13FD">
              <w:rPr>
                <w:sz w:val="24"/>
              </w:rPr>
              <w:t>воздействует на человека.</w:t>
            </w:r>
            <w:r w:rsidRPr="003E13FD">
              <w:rPr>
                <w:rFonts w:eastAsia="Calibri"/>
                <w:sz w:val="24"/>
                <w:lang w:eastAsia="ru-RU"/>
              </w:rPr>
              <w:t xml:space="preserve"> Стремиться экспериментировать с различными материалами по созданию художественных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образов. Видеть и изображать вечер в своѐм родном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городе. Научиться сочетать объѐмы для создания выразительности образа.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Использовать композиционный центр, отделять главное от второстепенного.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Воспринимать и эмоционально оценивать шедевры русского, коми и мирового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искусства.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 xml:space="preserve">Пять красок – все богатство цвета и тона.                               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3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Пастель, цветные мелки, акварель;их выразительные возможности.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4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Выразительные возможности</w:t>
            </w:r>
          </w:p>
          <w:p w:rsidR="009C5475" w:rsidRPr="003E13FD" w:rsidRDefault="009C5475" w:rsidP="007446E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  <w:lang w:eastAsia="ru-RU"/>
              </w:rPr>
              <w:t>графических материалов.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5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 xml:space="preserve">Выразительность материалов для работы в объеме.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6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Выразительные возможности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изобразительных средств. Создание</w:t>
            </w:r>
          </w:p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  <w:lang w:eastAsia="ru-RU"/>
              </w:rPr>
              <w:t>коврика с опавшими листьями.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7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3E13FD">
              <w:rPr>
                <w:rFonts w:ascii="Times New Roman" w:hAnsi="Times New Roman" w:cs="Times New Roman"/>
              </w:rPr>
              <w:t>Выразительные возможности бумаги</w:t>
            </w:r>
            <w:r w:rsidRPr="003E13FD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8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 xml:space="preserve">Изображение родного города с помощью «неожиданных» материалов. 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rFonts w:eastAsia="Times New Roman,Italic"/>
                <w:iCs/>
              </w:rPr>
              <w:t>Реальность и фантазия (7 часов)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9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>Изображение и реальность</w:t>
            </w:r>
          </w:p>
        </w:tc>
        <w:tc>
          <w:tcPr>
            <w:tcW w:w="8196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Наблюдать за поведением домашних животных, стараться видеть пластику их тела во время движения. Находить в книгах рисунки животных.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Изображать растения, животных, природу, сказочные и фантастические существа. Сочинять историю об изображѐнном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фантастическом образе. Рассматривать кружева, ткани, украшения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замечать в них природные мотивы. Украшать заданную форму.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Рассматривать природные конструкции. Конструировать из бумаги подводный мир. Видеть в окружающем мире объѐмные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lastRenderedPageBreak/>
              <w:t>конструкции. Создавать макеты фантастических зданий,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конструкций.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Ощущать эмоциональные связи между собственной деятельностью и творчествомхудожников в области изображения,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 постройки.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 xml:space="preserve">Испытывать радость от передачи красоты природы в живописном и линейном рисунке, </w:t>
            </w:r>
            <w:r w:rsidRPr="003E13FD">
              <w:rPr>
                <w:sz w:val="24"/>
              </w:rPr>
              <w:t>радость от умения фантазировать.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10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>Изображение и фантазия.  Сказочная птица</w:t>
            </w:r>
            <w:r w:rsidRPr="003E13FD">
              <w:rPr>
                <w:rFonts w:ascii="Times New Roman" w:hAnsi="Times New Roman" w:cs="Times New Roman"/>
                <w:i/>
                <w:iCs/>
              </w:rPr>
              <w:t xml:space="preserve">. 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11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 xml:space="preserve">Украшение и реальность  (украшение паутинок с росой и веточками деревьев, снежинок).                        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12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 xml:space="preserve">Украшение и фантазия (украшение заданной формы: кокошник, сарафан, накидка, шаль). 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13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 xml:space="preserve"> Постройка и реальность (конструирование из бумаги подводного мира) </w:t>
            </w:r>
            <w:r w:rsidRPr="003E13FD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lastRenderedPageBreak/>
              <w:t>14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 xml:space="preserve">Постройка и фантазия. Сказочный город .                                     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lastRenderedPageBreak/>
              <w:t>15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Братья-Мастера Изображения,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Украшения и Постройки всегда работают вместе.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Default"/>
              <w:jc w:val="center"/>
              <w:rPr>
                <w:rFonts w:eastAsia="Calibri"/>
                <w:lang w:eastAsia="en-US"/>
              </w:rPr>
            </w:pPr>
            <w:r w:rsidRPr="003E13FD">
              <w:rPr>
                <w:rFonts w:eastAsia="Calibri"/>
                <w:bCs/>
                <w:lang w:eastAsia="en-US"/>
              </w:rPr>
              <w:t xml:space="preserve">Раздел. О чем говорит искусство </w:t>
            </w:r>
          </w:p>
          <w:p w:rsidR="009C5475" w:rsidRPr="003E13FD" w:rsidRDefault="009C5475" w:rsidP="007446ED">
            <w:pPr>
              <w:pStyle w:val="a9"/>
              <w:jc w:val="center"/>
              <w:rPr>
                <w:rFonts w:eastAsia="Times New Roman,Italic"/>
                <w:i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rFonts w:eastAsia="Times New Roman,Italic"/>
                <w:iCs/>
              </w:rPr>
              <w:t>О чѐ</w:t>
            </w:r>
            <w:r w:rsidRPr="003E13FD">
              <w:rPr>
                <w:rFonts w:eastAsia="MS Mincho"/>
                <w:iCs/>
              </w:rPr>
              <w:t>м</w:t>
            </w:r>
            <w:r w:rsidRPr="003E13FD">
              <w:rPr>
                <w:rFonts w:eastAsia="Times New Roman,Italic"/>
                <w:iCs/>
              </w:rPr>
              <w:t xml:space="preserve"> говорит искусство (10 часов)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16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Выражение характера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изображаемых животных.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(изображение животных весѐлых, </w:t>
            </w:r>
            <w:r w:rsidRPr="003E13FD">
              <w:rPr>
                <w:rFonts w:eastAsia="Times New Roman"/>
                <w:sz w:val="24"/>
              </w:rPr>
              <w:t>стремительных,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угрожающих)</w:t>
            </w:r>
          </w:p>
        </w:tc>
        <w:tc>
          <w:tcPr>
            <w:tcW w:w="8196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Сопереживать чужому горю, радоваться успеху другого человека, проявлять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отзывчивость и чуткость души.Передавать характерные черты внешнего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облика животных. Эмоционально откликаться на образы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персонажей произведений искусства,пробуждающих чувства печали, сострадания, радости, героизма, бескорыстия, отвращения.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Понимать ценность искусства в сотворениигармонии между человеком и окружающим миром.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Понимать, что художник в своих произведениях передаѐт свои чувства и отношение к тому, что изображает. Изображать противоположные по характеру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сказочные образы. Находить в книгах и альбомах по искусству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мужские и женские образы, определять их характер.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Наблюдать в окружающей жизни за людьми, соотносить их внешность и характер.Создавать элементарные композиции на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заданную тему в пространстве.Слушать музыкальные фрагменты с разным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настроением. Изображать контрастные состояния природы.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Проявлять творчество при украшении предметов быта.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Наблюдать, как украшают себя люди в праздники, в будни, в дни грусти.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Рассматривать различного рода украшения и думать, что они выражают.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Рассматривать памятники архитектуры,</w:t>
            </w:r>
            <w:r w:rsidRPr="003E13FD">
              <w:rPr>
                <w:sz w:val="24"/>
              </w:rPr>
              <w:t>замечать образ каждой конструкции.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17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Выражение характера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изображаемых животных.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(изображение животных весѐлых,</w:t>
            </w:r>
            <w:r w:rsidRPr="003E13FD">
              <w:rPr>
                <w:rFonts w:eastAsia="Times New Roman"/>
                <w:sz w:val="24"/>
              </w:rPr>
              <w:t xml:space="preserve"> стремительных,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угрожающих)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18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Выражение характера человека в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изображении: мужской образ.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19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Выражение характера человека в </w:t>
            </w:r>
            <w:r w:rsidRPr="003E13FD">
              <w:rPr>
                <w:rFonts w:eastAsia="Times New Roman"/>
                <w:sz w:val="24"/>
              </w:rPr>
              <w:t>изображении: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мужской образ.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20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Выражение характера человека в</w:t>
            </w:r>
            <w:r w:rsidRPr="003E13FD">
              <w:rPr>
                <w:rFonts w:eastAsia="Times New Roman"/>
                <w:sz w:val="24"/>
              </w:rPr>
              <w:t xml:space="preserve"> изображении: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женский образ.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21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Изображение природы в разных состояниях.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(изображение контрастных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состояний природы)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22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Образ человека и его характер,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</w:rPr>
              <w:t xml:space="preserve">выраженный в объѐме. </w:t>
            </w:r>
            <w:r w:rsidRPr="003E13FD">
              <w:rPr>
                <w:rFonts w:eastAsia="Times New Roman"/>
                <w:sz w:val="24"/>
                <w:lang w:eastAsia="ru-RU"/>
              </w:rPr>
              <w:t xml:space="preserve">(создание в объѐме контрастных </w:t>
            </w:r>
            <w:r w:rsidRPr="003E13FD">
              <w:rPr>
                <w:rFonts w:eastAsia="Times New Roman"/>
                <w:sz w:val="24"/>
              </w:rPr>
              <w:t>сказочных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персонажей)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23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Выражение характера человека через украшение.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(украшение богатырских доспехов, </w:t>
            </w:r>
            <w:r w:rsidRPr="003E13FD">
              <w:rPr>
                <w:rFonts w:eastAsia="Times New Roman"/>
                <w:sz w:val="24"/>
              </w:rPr>
              <w:t>кокошников)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24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Выражение намерений человека через украшение.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(украшение двух противоположных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lastRenderedPageBreak/>
              <w:t>по намерениям сказочных флотов)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lastRenderedPageBreak/>
              <w:t>25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В изображении, украшении ипостройке человек выражает свои чувства, мысли, настроение, своѐ </w:t>
            </w:r>
            <w:r w:rsidRPr="003E13FD">
              <w:rPr>
                <w:sz w:val="24"/>
              </w:rPr>
              <w:t>отношение к миру.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rFonts w:eastAsia="Times New Roman,Italic"/>
                <w:iCs/>
              </w:rPr>
            </w:pPr>
            <w:r w:rsidRPr="003E13FD">
              <w:rPr>
                <w:rFonts w:eastAsia="Times New Roman,Italic"/>
                <w:iCs/>
              </w:rPr>
              <w:t>Раздел. Азбука искусства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4884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rFonts w:eastAsia="Times New Roman,Italic"/>
                <w:iCs/>
              </w:rPr>
              <w:t>Как говорит искусство (10 часов)</w:t>
            </w:r>
          </w:p>
        </w:tc>
      </w:tr>
      <w:tr w:rsidR="009C5475" w:rsidRPr="003E13FD" w:rsidTr="007446ED">
        <w:trPr>
          <w:trHeight w:val="1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26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Цвет как средство выражения: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тѐплые и холодные цвета. Борьба тѐплого и холодного.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(изображение угасающего костра)</w:t>
            </w:r>
          </w:p>
        </w:tc>
        <w:tc>
          <w:tcPr>
            <w:tcW w:w="8196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Видеть цветовую гамму в природе в разное время года.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Понимать разницу в изображении природы в разное время года, суток, в различную погоду. Наблюдать за просыпающейся весенней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природой. Находить репродукции художественных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произведений, в которых преобладают нежные, мрачные и другие цвета.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Наблюдать за линейными ритмами в окружающем мире.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Любоваться весенней природой, находить в ней выразительные линии.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Обращать внимание на ритмы в окружающей действительности.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Находить дома предметы с выраженным контрастным объѐмом форм.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Создавать коллективную работу.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Испытывать наслаждение от созерцания красоты цвета, ритмов в природе и в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произведениях искусства.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Понимать, что природа эмоционально воздействует на человека.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Выражать собственные представления о содержании искусства и воспринимать оценочные суждения сверстников.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Изображать линии разного эмоционального содержания.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 xml:space="preserve">Сочетать объѐмы для создания </w:t>
            </w:r>
            <w:r w:rsidRPr="003E13FD">
              <w:rPr>
                <w:sz w:val="24"/>
              </w:rPr>
              <w:t>выразительности образа.</w:t>
            </w:r>
          </w:p>
        </w:tc>
      </w:tr>
      <w:tr w:rsidR="009C5475" w:rsidRPr="003E13FD" w:rsidTr="007446ED">
        <w:trPr>
          <w:trHeight w:val="55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27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Цвет как средство выражения: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тихие (глухие) и звонкие цвета.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55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28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Линия как средство выражения: ритм линий.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(изображение весенних ручьѐв)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1138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29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Линия как средство выражения: характер линий.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(изображение ветки с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определѐнным характером и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настроением)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8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30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Ритм пятен как средство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выражения. (ритмическое изображение летящих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птиц)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8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31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Пропорции выражают характер.(рисование птиц с разным характером пропорций: большой</w:t>
            </w:r>
          </w:p>
          <w:p w:rsidR="009C5475" w:rsidRPr="003E13FD" w:rsidRDefault="009C5475" w:rsidP="007446ED">
            <w:pPr>
              <w:pStyle w:val="a9"/>
              <w:rPr>
                <w:bCs/>
              </w:rPr>
            </w:pPr>
            <w:r w:rsidRPr="003E13FD">
              <w:t>хвост, маленькая головка и т.д.)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84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32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Ритм линий и пятен, цвет,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пропорции – средства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выразительности. 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270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33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bCs/>
                <w:sz w:val="24"/>
              </w:rPr>
            </w:pPr>
            <w:r w:rsidRPr="003E13FD">
              <w:rPr>
                <w:rFonts w:eastAsia="Calibri"/>
                <w:bCs/>
                <w:sz w:val="24"/>
              </w:rPr>
              <w:t>Итоговая контрольная работа</w:t>
            </w: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  <w:tr w:rsidR="009C5475" w:rsidRPr="003E13FD" w:rsidTr="007446ED">
        <w:trPr>
          <w:trHeight w:val="559"/>
        </w:trPr>
        <w:tc>
          <w:tcPr>
            <w:tcW w:w="675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  <w:r w:rsidRPr="003E13FD">
              <w:rPr>
                <w:bCs/>
              </w:rPr>
              <w:t>34</w:t>
            </w:r>
          </w:p>
        </w:tc>
        <w:tc>
          <w:tcPr>
            <w:tcW w:w="6688" w:type="dxa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 музее веселого художника</w:t>
            </w:r>
          </w:p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  <w:tc>
          <w:tcPr>
            <w:tcW w:w="8196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bCs/>
              </w:rPr>
            </w:pPr>
          </w:p>
        </w:tc>
      </w:tr>
    </w:tbl>
    <w:p w:rsidR="009C5475" w:rsidRPr="003E13FD" w:rsidRDefault="009C5475" w:rsidP="009C5475">
      <w:pPr>
        <w:pStyle w:val="a9"/>
        <w:jc w:val="center"/>
        <w:rPr>
          <w:b/>
          <w:bCs/>
        </w:rPr>
      </w:pPr>
    </w:p>
    <w:p w:rsidR="009C5475" w:rsidRPr="003E13FD" w:rsidRDefault="009C5475" w:rsidP="009C5475">
      <w:pPr>
        <w:pStyle w:val="a9"/>
        <w:jc w:val="center"/>
        <w:rPr>
          <w:b/>
          <w:bCs/>
        </w:rPr>
      </w:pP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  <w:lang w:val="en-US"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  <w:r w:rsidRPr="003E13FD">
        <w:rPr>
          <w:b/>
        </w:rPr>
        <w:lastRenderedPageBreak/>
        <w:t>3 класс (1 ч в неделю, всего 34 ч).</w:t>
      </w:r>
    </w:p>
    <w:p w:rsidR="009C5475" w:rsidRPr="003E13FD" w:rsidRDefault="009C5475" w:rsidP="009C5475">
      <w:pPr>
        <w:pStyle w:val="a9"/>
        <w:jc w:val="center"/>
      </w:pPr>
      <w:r w:rsidRPr="003E13FD">
        <w:t>Общая тема для 3 класса: «Искусство вокруг нас»</w:t>
      </w:r>
    </w:p>
    <w:p w:rsidR="009C5475" w:rsidRPr="003E13FD" w:rsidRDefault="009C5475" w:rsidP="009C5475">
      <w:pPr>
        <w:pStyle w:val="a9"/>
        <w:jc w:val="center"/>
        <w:rPr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3402"/>
        <w:gridCol w:w="2268"/>
        <w:gridCol w:w="8221"/>
      </w:tblGrid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№</w:t>
            </w:r>
          </w:p>
        </w:tc>
        <w:tc>
          <w:tcPr>
            <w:tcW w:w="3402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 xml:space="preserve">Тема </w:t>
            </w:r>
          </w:p>
        </w:tc>
        <w:tc>
          <w:tcPr>
            <w:tcW w:w="10489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Характеристика деятельности учащихся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Раздел. Восприятие и виды художественной деятельности.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Искусство в твоѐм доме (10 часов)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>Искусство в твоем доме</w:t>
            </w:r>
          </w:p>
        </w:tc>
        <w:tc>
          <w:tcPr>
            <w:tcW w:w="8221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Сформировать патриотические чувства через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приобщение к местным формам родной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культуры.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Понимать роль каждого из Братьев Мастеров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 создании любого предмета быта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произведений искусства в окружающей среде.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Видеть и ценить труд художников, создающих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неповторимые предметы быта.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Участвовать в создании эскизов предметов,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окружающих дома.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Понимать, что в создании разных предметов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для дома важную роль играют качество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красота материала, разнообразие и красота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форм, узоров, конструкций.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Открыть красоту предметов в реальной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повседневной жизни.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Проявлять интерес к предметному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наполнению дома.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Проектировать и создавать простые предметы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быта, украшения для интерьера.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Создавать простые художественные изделия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подарочного характера.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Различать произведения ведущих центров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народных художественных центров России.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Знать традиции своего народа, народности,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региона, семьи, запечатлѐнные в искусстве.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Понимать ценность искусства в сотворении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гармонии между человеком и окружающим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миром.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Различать и применять орнамент коми народа.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lastRenderedPageBreak/>
              <w:t>Использовать роспись на предметах быта,</w:t>
            </w:r>
          </w:p>
          <w:p w:rsidR="009C5475" w:rsidRPr="003E13FD" w:rsidRDefault="009C5475" w:rsidP="007446ED">
            <w:pPr>
              <w:pStyle w:val="a9"/>
            </w:pPr>
            <w:r w:rsidRPr="003E13FD">
              <w:t>используемых в повседневной жизни.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3E13FD">
              <w:rPr>
                <w:rFonts w:ascii="Times New Roman" w:hAnsi="Times New Roman" w:cs="Times New Roman"/>
              </w:rPr>
              <w:t xml:space="preserve">Мамин платок.  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3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  <w:lang w:val="en-US"/>
              </w:rPr>
            </w:pPr>
            <w:r w:rsidRPr="003E13FD">
              <w:rPr>
                <w:rFonts w:eastAsia="Calibri"/>
                <w:sz w:val="24"/>
              </w:rPr>
              <w:t>Твои игрушки.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4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Посуда у тебя дома. Сервиз.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5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Обои в твоем доме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6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Шторы в твоем доме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7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Народные традиции декоративно-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прикладного искусства и</w:t>
            </w:r>
          </w:p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строительного мастерства.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8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Твои книги. Искусство оформления книги.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9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Поздравительная открытка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10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Что сделал художник в нашем доме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rPr>
                <w:rFonts w:eastAsia="Times New Roman,Italic"/>
                <w:iCs/>
              </w:rPr>
              <w:t>Искусство на улицах твоего города (6 часов)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11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Наследие предков – памятники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архитектуры.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(изображение по памяти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импровизация по впечатлению от </w:t>
            </w:r>
            <w:r w:rsidRPr="003E13FD">
              <w:rPr>
                <w:rFonts w:eastAsia="Times New Roman"/>
                <w:sz w:val="24"/>
              </w:rPr>
              <w:t>увиденного)</w:t>
            </w:r>
          </w:p>
        </w:tc>
        <w:tc>
          <w:tcPr>
            <w:tcW w:w="8221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Понимать неразрывную связь своей жизни,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предметного окружения с деятельностью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пластических искусств.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Видеть и ценить труд художников, создающих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неповторимый облик родного города.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Проявлять интерес к памятникам архитектуры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и произведениям изобразительного искусства.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Познакомиться с памятниками архитектуры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родного города.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Составлять рассказ о внешнем облике и своих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впечатлениях об увиденном памятнике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3E13FD">
              <w:rPr>
                <w:rFonts w:eastAsia="Times New Roman"/>
                <w:sz w:val="24"/>
              </w:rPr>
              <w:t>архитектуры.</w:t>
            </w:r>
            <w:r w:rsidRPr="003E13FD">
              <w:rPr>
                <w:rFonts w:eastAsia="Calibri"/>
                <w:sz w:val="24"/>
              </w:rPr>
              <w:t xml:space="preserve"> 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Отличать парк, сквер, бульвар от уголка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живой природы.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Выполнять индивидуально и коллективно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проект ажурных оград.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Наблюдать за образным решением уличных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парковых фонарей, осознать их важную роль в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создании неповторимого облика города.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Рассматривать витрины магазинов в  родном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городе.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Создавать художественный образ</w:t>
            </w:r>
          </w:p>
          <w:p w:rsidR="009C5475" w:rsidRPr="003E13FD" w:rsidRDefault="009C5475" w:rsidP="007446ED">
            <w:pPr>
              <w:pStyle w:val="a9"/>
            </w:pPr>
            <w:r w:rsidRPr="003E13FD">
              <w:t>фантастических машин.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12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Витрины на улицах. (эскизы</w:t>
            </w:r>
          </w:p>
          <w:p w:rsidR="009C5475" w:rsidRPr="003E13FD" w:rsidRDefault="009C5475" w:rsidP="007446ED">
            <w:pPr>
              <w:pStyle w:val="a9"/>
            </w:pPr>
            <w:r w:rsidRPr="003E13FD">
              <w:t>оформления витрин магазинов)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13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Парки, скверы, бульвары, ажурные ограды, решѐтки.</w:t>
            </w:r>
          </w:p>
          <w:p w:rsidR="009C5475" w:rsidRPr="003E13FD" w:rsidRDefault="009C5475" w:rsidP="007446ED">
            <w:pPr>
              <w:pStyle w:val="a9"/>
            </w:pPr>
            <w:r w:rsidRPr="003E13FD">
              <w:t>(эскизы скверов, парков по характеру)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14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Транспорт в городе.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15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Фонари на улицах и в парках.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16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Что сделал художник на улицах моего </w:t>
            </w:r>
            <w:r w:rsidRPr="003E13FD">
              <w:rPr>
                <w:rFonts w:eastAsia="Times New Roman"/>
                <w:sz w:val="24"/>
              </w:rPr>
              <w:t>города.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rFonts w:eastAsia="Times New Roman,Italic"/>
                <w:iCs/>
              </w:rPr>
            </w:pPr>
            <w:r w:rsidRPr="003E13FD">
              <w:rPr>
                <w:rFonts w:eastAsia="Times New Roman,Italic"/>
                <w:iCs/>
              </w:rPr>
              <w:t>Раздел. Азбука искусства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rPr>
                <w:rFonts w:eastAsia="Times New Roman,Italic"/>
                <w:iCs/>
              </w:rPr>
              <w:t>Художник и зрелище (10 часов)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17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Театральный грим.</w:t>
            </w:r>
          </w:p>
        </w:tc>
        <w:tc>
          <w:tcPr>
            <w:tcW w:w="8221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Сознавать радость открытия нового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интересного мира.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Изображать цирковое зрелище в различных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техниках по выбору.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Узнать, что такое художественно-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декоративное оформление спектакля.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Познакомиться с театральными профессиями.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Изготавливать куклы в национальных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lastRenderedPageBreak/>
              <w:t>костюмах в технике бумажной пластики с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применением различных готовых форм.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Осознать связь пластических искусств с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искусствами синтетическими.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Эмоционально откликаться на образы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персонажей произведений искусства,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пробуждающих чувства печали, сострадания,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радости, героизма, бескорыстия, отвращения.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Сделать первые шаги в искусстве рекламы,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осознать еѐ функцию в жизни.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Составлять эскиз афиши к кукольному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представлению.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Познакомиться с атрибутами городского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праздника.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Придумать эскиз праздничного украшения</w:t>
            </w:r>
          </w:p>
          <w:p w:rsidR="009C5475" w:rsidRPr="003E13FD" w:rsidRDefault="009C5475" w:rsidP="007446ED">
            <w:pPr>
              <w:pStyle w:val="a9"/>
            </w:pPr>
            <w:r w:rsidRPr="003E13FD">
              <w:t>своего города.</w:t>
            </w:r>
          </w:p>
          <w:p w:rsidR="009C5475" w:rsidRPr="003E13FD" w:rsidRDefault="009C5475" w:rsidP="007446ED">
            <w:pPr>
              <w:pStyle w:val="Style1"/>
              <w:adjustRightInd/>
              <w:rPr>
                <w:sz w:val="24"/>
                <w:szCs w:val="24"/>
                <w:lang w:eastAsia="en-US"/>
              </w:rPr>
            </w:pPr>
            <w:r w:rsidRPr="003E13FD">
              <w:rPr>
                <w:sz w:val="24"/>
                <w:szCs w:val="24"/>
                <w:lang w:eastAsia="en-US"/>
              </w:rPr>
              <w:t>Понимать роль праздничного оформления для организации праздника. Придумывать и создавать оформление к школьным и домашним праздникам.</w:t>
            </w:r>
          </w:p>
          <w:p w:rsidR="009C5475" w:rsidRPr="003E13FD" w:rsidRDefault="009C5475" w:rsidP="007446ED">
            <w:pPr>
              <w:pStyle w:val="Style1"/>
              <w:adjustRightInd/>
              <w:rPr>
                <w:sz w:val="24"/>
                <w:szCs w:val="24"/>
              </w:rPr>
            </w:pPr>
            <w:r w:rsidRPr="003E13FD">
              <w:rPr>
                <w:sz w:val="24"/>
                <w:szCs w:val="24"/>
                <w:lang w:eastAsia="en-US"/>
              </w:rPr>
              <w:t>Обсуждать творческие работы на итоговой выставке, оценивать собственную художественную деятельность и деятельность одноклассников.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18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Театральный костюм.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19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Праздник в городе.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20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Афиша и плакат.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21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Художник в театре.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22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Художник в цирке.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23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Театр масок.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24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Театр кукол.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lastRenderedPageBreak/>
              <w:t>25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Школьный карнавал.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lastRenderedPageBreak/>
              <w:t>26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Школьный карнавал.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rFonts w:eastAsia="Times New Roman,Italic"/>
                <w:iCs/>
              </w:rPr>
            </w:pPr>
            <w:r w:rsidRPr="003E13FD">
              <w:rPr>
                <w:rFonts w:eastAsia="Times New Roman,Italic"/>
                <w:iCs/>
              </w:rPr>
              <w:t>Раздел. О чем говорит искусство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  <w:tc>
          <w:tcPr>
            <w:tcW w:w="13891" w:type="dxa"/>
            <w:gridSpan w:val="3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rPr>
                <w:rFonts w:eastAsia="Times New Roman,Italic"/>
                <w:iCs/>
              </w:rPr>
              <w:t>Художник и музей (8 часов)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27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Музей в жизни города. Уголок музея.</w:t>
            </w:r>
          </w:p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Экскурсия в Краеведческий Музей.</w:t>
            </w:r>
          </w:p>
        </w:tc>
        <w:tc>
          <w:tcPr>
            <w:tcW w:w="8221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Сформировать привычку к творчеству.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Познакомиться с основными жанрами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станковых форм искусства: натюрморт,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портрет, пейзаж.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Знать, что лучшие произведения искусства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хранятся в музеях изобразительного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искусства.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Понимать и давать самостоятельную оценку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замыслу художника, воплощѐнному в картине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или скульптуре.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Выражать собственное мнение при посещении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художественных музеев и выставок.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Знать названия основных музеев России.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Находить репродукции художественных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lastRenderedPageBreak/>
              <w:t>произведений, в которых преобладают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нежные, мрачные и другие цвета.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Видеть разнообразие и красоту красочных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смесей, возможности цветовой палитры.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</w:rPr>
              <w:t xml:space="preserve">Уметь находить примеры пейзажной </w:t>
            </w:r>
            <w:r w:rsidRPr="003E13FD">
              <w:rPr>
                <w:rFonts w:eastAsia="Times New Roman"/>
                <w:sz w:val="24"/>
                <w:lang w:eastAsia="ru-RU"/>
              </w:rPr>
              <w:t>живописи.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Изображать выразительные образы человека,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литературного героя.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Передавать движение, пропорции фигуры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человека.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Понимать ценность искусства в сотворении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гармонии между человеком и окружающим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миром.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Овладевать основами языка живописи,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графики, скульптуры, художественного</w:t>
            </w:r>
          </w:p>
          <w:p w:rsidR="009C5475" w:rsidRPr="003E13FD" w:rsidRDefault="009C5475" w:rsidP="007446ED">
            <w:pPr>
              <w:pStyle w:val="a9"/>
            </w:pPr>
            <w:r w:rsidRPr="003E13FD">
              <w:t>конструирования.</w:t>
            </w:r>
          </w:p>
          <w:p w:rsidR="009C5475" w:rsidRPr="003E13FD" w:rsidRDefault="009C5475" w:rsidP="007446ED">
            <w:pPr>
              <w:pStyle w:val="a9"/>
            </w:pPr>
            <w:r w:rsidRPr="003E13FD">
              <w:rPr>
                <w:lang w:eastAsia="en-US"/>
              </w:rPr>
              <w:t>Участвовать в обсуждении содержания и выразительных средствах художественных произведений и детских работ.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28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Картина - пейзаж. Весна. Экскурсия в школьный парк по теме: «Признаки весны»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29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Картина – портрет. Портрет друга.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30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Картина - натюрморт.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31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Картины исторические и бытовые. Моя семья.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32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  <w:lang w:val="en-US"/>
              </w:rPr>
            </w:pPr>
            <w:r w:rsidRPr="003E13FD">
              <w:rPr>
                <w:sz w:val="24"/>
              </w:rPr>
              <w:t>Скульптура в музее и на улице. Фигура человека.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t>33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Итоговая контрольная работа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lastRenderedPageBreak/>
              <w:t>34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9C5475" w:rsidRPr="003E13FD" w:rsidRDefault="009C5475" w:rsidP="007446ED">
            <w:pPr>
              <w:pStyle w:val="af0"/>
              <w:spacing w:line="240" w:lineRule="auto"/>
              <w:ind w:firstLine="0"/>
              <w:rPr>
                <w:sz w:val="24"/>
              </w:rPr>
            </w:pPr>
            <w:r w:rsidRPr="003E13FD">
              <w:rPr>
                <w:sz w:val="24"/>
              </w:rPr>
              <w:t>Каждый человек – художник. Мир детства.</w:t>
            </w:r>
          </w:p>
        </w:tc>
        <w:tc>
          <w:tcPr>
            <w:tcW w:w="8221" w:type="dxa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</w:p>
        </w:tc>
      </w:tr>
    </w:tbl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</w:p>
    <w:p w:rsidR="009C5475" w:rsidRPr="003E13FD" w:rsidRDefault="009C5475" w:rsidP="009C5475">
      <w:pPr>
        <w:pStyle w:val="a9"/>
        <w:jc w:val="center"/>
        <w:rPr>
          <w:b/>
        </w:rPr>
      </w:pPr>
      <w:r w:rsidRPr="003E13FD">
        <w:rPr>
          <w:b/>
        </w:rPr>
        <w:lastRenderedPageBreak/>
        <w:t>4 класс (1 ч в неделю, всего 34 ч).</w:t>
      </w:r>
    </w:p>
    <w:p w:rsidR="009C5475" w:rsidRPr="003E13FD" w:rsidRDefault="009C5475" w:rsidP="009C5475">
      <w:pPr>
        <w:pStyle w:val="a9"/>
        <w:jc w:val="center"/>
        <w:rPr>
          <w:b/>
        </w:rPr>
      </w:pPr>
      <w:r w:rsidRPr="003E13FD">
        <w:rPr>
          <w:b/>
        </w:rPr>
        <w:t>Общая тема для 4 класса: «Каждый народ-художник»</w:t>
      </w:r>
    </w:p>
    <w:p w:rsidR="009C5475" w:rsidRPr="003E13FD" w:rsidRDefault="009C5475" w:rsidP="009C5475">
      <w:pPr>
        <w:pStyle w:val="a9"/>
        <w:rPr>
          <w:b/>
        </w:rPr>
      </w:pPr>
    </w:p>
    <w:p w:rsidR="009C5475" w:rsidRPr="003E13FD" w:rsidRDefault="009C5475" w:rsidP="009C5475">
      <w:pPr>
        <w:pStyle w:val="a9"/>
        <w:rPr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3402"/>
        <w:gridCol w:w="1701"/>
        <w:gridCol w:w="567"/>
        <w:gridCol w:w="8221"/>
      </w:tblGrid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№</w:t>
            </w:r>
          </w:p>
        </w:tc>
        <w:tc>
          <w:tcPr>
            <w:tcW w:w="3402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 xml:space="preserve">Тема </w:t>
            </w:r>
          </w:p>
        </w:tc>
        <w:tc>
          <w:tcPr>
            <w:tcW w:w="10489" w:type="dxa"/>
            <w:gridSpan w:val="3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rPr>
                <w:lang w:eastAsia="en-US"/>
              </w:rPr>
              <w:t>Характеристика деятельности учащихся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:rsidR="009C5475" w:rsidRPr="003E13FD" w:rsidRDefault="009C5475" w:rsidP="007446ED">
            <w:pPr>
              <w:pStyle w:val="Default"/>
              <w:jc w:val="center"/>
              <w:rPr>
                <w:rFonts w:eastAsia="Calibri"/>
                <w:lang w:eastAsia="en-US"/>
              </w:rPr>
            </w:pPr>
            <w:r w:rsidRPr="003E13FD">
              <w:rPr>
                <w:rFonts w:eastAsia="Calibri"/>
                <w:lang w:eastAsia="en-US"/>
              </w:rPr>
              <w:t xml:space="preserve">Раздел . Восприятие искусства и виды художественной деятельности </w:t>
            </w:r>
          </w:p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rPr>
                <w:lang w:eastAsia="en-US"/>
              </w:rPr>
              <w:t>Истоки родного искусства (8 часов)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Какого цвета Родина? Осенний вернисаж.</w:t>
            </w:r>
          </w:p>
        </w:tc>
        <w:tc>
          <w:tcPr>
            <w:tcW w:w="8221" w:type="dxa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Выражать эстетическое отношение к родной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природе и традициям народной культуры.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Сформировать представление о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многообразии национальных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художественных культур, их особенностях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красоте.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Характеризовать </w:t>
            </w:r>
            <w:r w:rsidRPr="003E13FD">
              <w:rPr>
                <w:rStyle w:val="FontStyle29"/>
              </w:rPr>
              <w:t xml:space="preserve">и </w:t>
            </w: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эстетически оценивать </w:t>
            </w:r>
            <w:r w:rsidRPr="003E13FD">
              <w:rPr>
                <w:rStyle w:val="FontStyle29"/>
              </w:rPr>
              <w:t>образы человека в произведениях художников.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143"/>
                <w:b w:val="0"/>
              </w:rPr>
              <w:t xml:space="preserve">Объяснять </w:t>
            </w:r>
            <w:r w:rsidRPr="003E13FD">
              <w:rPr>
                <w:rStyle w:val="FontStyle104"/>
                <w:sz w:val="24"/>
                <w:szCs w:val="24"/>
              </w:rPr>
              <w:t>особенности конструк</w:t>
            </w:r>
            <w:r w:rsidRPr="003E13FD">
              <w:rPr>
                <w:rStyle w:val="FontStyle104"/>
                <w:sz w:val="24"/>
                <w:szCs w:val="24"/>
              </w:rPr>
              <w:softHyphen/>
              <w:t>ции русской избы и назначение ее от</w:t>
            </w:r>
            <w:r w:rsidRPr="003E13FD">
              <w:rPr>
                <w:rStyle w:val="FontStyle29"/>
              </w:rPr>
              <w:softHyphen/>
              <w:t>дельных элементов.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Изображать </w:t>
            </w:r>
            <w:r w:rsidRPr="003E13FD">
              <w:rPr>
                <w:rStyle w:val="FontStyle29"/>
              </w:rPr>
              <w:t>графическими или живописными средствами образ русской избы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Эстетически оценивать </w:t>
            </w:r>
            <w:r w:rsidRPr="003E13FD">
              <w:rPr>
                <w:rStyle w:val="FontStyle29"/>
              </w:rPr>
              <w:t>красоту и значение народных праздников.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Знать </w:t>
            </w:r>
            <w:r w:rsidRPr="003E13FD">
              <w:rPr>
                <w:rStyle w:val="FontStyle29"/>
              </w:rPr>
              <w:t xml:space="preserve">и </w:t>
            </w: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называть </w:t>
            </w:r>
            <w:r w:rsidRPr="003E13FD">
              <w:rPr>
                <w:rStyle w:val="FontStyle29"/>
              </w:rPr>
              <w:t>несколько произведений русских художников на тему народных праздников.</w:t>
            </w:r>
          </w:p>
          <w:p w:rsidR="009C5475" w:rsidRPr="003E13FD" w:rsidRDefault="009C5475" w:rsidP="007446ED">
            <w:pPr>
              <w:pStyle w:val="Style87"/>
              <w:widowControl/>
              <w:spacing w:line="240" w:lineRule="auto"/>
              <w:ind w:firstLine="341"/>
              <w:jc w:val="left"/>
              <w:rPr>
                <w:rFonts w:ascii="Times New Roman" w:hAnsi="Times New Roman"/>
              </w:rPr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Пейзаж родной земли. Березовая роща.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3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  <w:lang w:val="en-US"/>
              </w:rPr>
            </w:pPr>
            <w:r w:rsidRPr="003E13FD">
              <w:rPr>
                <w:rFonts w:eastAsia="Calibri"/>
                <w:sz w:val="24"/>
              </w:rPr>
              <w:t>Гармония жилья с природой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4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  <w:lang w:val="en-US"/>
              </w:rPr>
            </w:pPr>
            <w:r w:rsidRPr="003E13FD">
              <w:rPr>
                <w:rFonts w:eastAsia="Calibri"/>
                <w:sz w:val="24"/>
              </w:rPr>
              <w:t>Деревня - деревянный мир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5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Образ русского человека (женский образ)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6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Образ русского человека (мужской образ)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7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Воспевание труда в искусстве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8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Народные праздники. Ярмарка.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rPr>
                <w:lang w:eastAsia="en-US"/>
              </w:rPr>
              <w:t>Древние города нашей Земли  (7 часов)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9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Древнерусский город - крепость</w:t>
            </w:r>
          </w:p>
        </w:tc>
        <w:tc>
          <w:tcPr>
            <w:tcW w:w="8221" w:type="dxa"/>
            <w:vMerge w:val="restart"/>
            <w:shd w:val="clear" w:color="auto" w:fill="auto"/>
          </w:tcPr>
          <w:p w:rsidR="009C5475" w:rsidRPr="003E13FD" w:rsidRDefault="009C5475" w:rsidP="007446ED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Понимать </w:t>
            </w:r>
            <w:r w:rsidRPr="003E13FD">
              <w:rPr>
                <w:rStyle w:val="FontStyle29"/>
              </w:rPr>
              <w:t xml:space="preserve">и </w:t>
            </w: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объяснять </w:t>
            </w:r>
            <w:r w:rsidRPr="003E13FD">
              <w:rPr>
                <w:rStyle w:val="FontStyle29"/>
              </w:rPr>
              <w:t>роль и значение древнерусской архитектуры.</w:t>
            </w:r>
          </w:p>
          <w:p w:rsidR="009C5475" w:rsidRPr="003E13FD" w:rsidRDefault="009C5475" w:rsidP="007446ED">
            <w:pPr>
              <w:pStyle w:val="Style14"/>
              <w:widowControl/>
              <w:spacing w:line="240" w:lineRule="auto"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Знать </w:t>
            </w:r>
            <w:r w:rsidRPr="003E13FD">
              <w:rPr>
                <w:rStyle w:val="FontStyle29"/>
              </w:rPr>
              <w:t>конструкцию внутреннего пространства древнерусского города (кремль, торг, посад).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 Выражать </w:t>
            </w:r>
            <w:r w:rsidRPr="003E13FD">
              <w:rPr>
                <w:rStyle w:val="FontStyle29"/>
              </w:rPr>
              <w:t>свое отношение к архи</w:t>
            </w:r>
            <w:r w:rsidRPr="003E13FD">
              <w:rPr>
                <w:rStyle w:val="FontStyle29"/>
              </w:rPr>
              <w:softHyphen/>
              <w:t>тектурным и историческим ансамблям древнерусских городов.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Рассуждать </w:t>
            </w:r>
            <w:r w:rsidRPr="003E13FD">
              <w:rPr>
                <w:rStyle w:val="FontStyle29"/>
              </w:rPr>
              <w:t>об общем и особенном в древнерусской архитектуре разных городов России.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Знать </w:t>
            </w:r>
            <w:r w:rsidRPr="003E13FD">
              <w:rPr>
                <w:rStyle w:val="FontStyle29"/>
              </w:rPr>
              <w:t xml:space="preserve">и </w:t>
            </w: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называть </w:t>
            </w:r>
            <w:r w:rsidRPr="003E13FD">
              <w:rPr>
                <w:rStyle w:val="FontStyle29"/>
              </w:rPr>
              <w:t>картины художников, изображающих древнерусских воинов - защитников Родины (В. Вас</w:t>
            </w:r>
            <w:r w:rsidRPr="003E13FD">
              <w:rPr>
                <w:rStyle w:val="FontStyle29"/>
              </w:rPr>
              <w:softHyphen/>
              <w:t>нецов, И. Билибин , П. Корин и др.).</w:t>
            </w:r>
          </w:p>
          <w:p w:rsidR="009C5475" w:rsidRPr="003E13FD" w:rsidRDefault="009C5475" w:rsidP="007446ED">
            <w:pPr>
              <w:pStyle w:val="Style6"/>
              <w:widowControl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Изображать </w:t>
            </w:r>
            <w:r w:rsidRPr="003E13FD">
              <w:rPr>
                <w:rStyle w:val="FontStyle29"/>
              </w:rPr>
              <w:t>древнерусских воинов  (князя и его дружину).</w:t>
            </w:r>
          </w:p>
          <w:p w:rsidR="009C5475" w:rsidRPr="003E13FD" w:rsidRDefault="009C5475" w:rsidP="007446ED">
            <w:pPr>
              <w:pStyle w:val="a9"/>
            </w:pPr>
            <w:r w:rsidRPr="003E13FD">
              <w:rPr>
                <w:rStyle w:val="FontStyle30"/>
                <w:b w:val="0"/>
                <w:sz w:val="24"/>
                <w:szCs w:val="24"/>
                <w:lang w:eastAsia="en-US"/>
              </w:rPr>
              <w:t xml:space="preserve">Овладевать </w:t>
            </w:r>
            <w:r w:rsidRPr="003E13FD">
              <w:rPr>
                <w:rStyle w:val="FontStyle29"/>
                <w:lang w:eastAsia="en-US"/>
              </w:rPr>
              <w:t>навыками изображе</w:t>
            </w:r>
            <w:r w:rsidRPr="003E13FD">
              <w:rPr>
                <w:rStyle w:val="FontStyle29"/>
                <w:lang w:eastAsia="en-US"/>
              </w:rPr>
              <w:softHyphen/>
              <w:t>ния фигуры человека.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10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Древние соборы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11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Древний город и его жители.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12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 xml:space="preserve">Древнерусские воины- защитники 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13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Города Русской земли. Золотое кольцо России.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14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Узорочье теремов. Изразцы.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15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Праздничный пир в теремных палатах.</w:t>
            </w:r>
          </w:p>
        </w:tc>
        <w:tc>
          <w:tcPr>
            <w:tcW w:w="8221" w:type="dxa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Раздел. Каждый народ художник.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rPr>
                <w:lang w:eastAsia="en-US"/>
              </w:rPr>
              <w:t>Каждый народ – художник  (11 часов)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16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Style w:val="FontStyle29"/>
                <w:rFonts w:eastAsia="Calibri"/>
                <w:sz w:val="24"/>
              </w:rPr>
              <w:t>Страна восходящего солнца.</w:t>
            </w:r>
          </w:p>
        </w:tc>
        <w:tc>
          <w:tcPr>
            <w:tcW w:w="8788" w:type="dxa"/>
            <w:gridSpan w:val="2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Иметь представление о многообразии художественных культур народов Земли.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Эмоционально отзываться на явления окружающей жизни – прекрасное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lastRenderedPageBreak/>
              <w:t>безобразное, проявлять эстетические чувства.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Использовать контраст для усиления эмоционально-образного звучания работы.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Рассматривать художественные произведения зарубежных авторов,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оценивать их с точки зрения эстетики и своеобразия.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Использовать полученные знания о художественной культуре европейских и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азиатских стран в своѐм творчестве.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Понимать разницу своей работы в разных культурах.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Давать эстетическую оценку произведениям художественной культуры, архитектуры, сопровождающим жизнь человека.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Овладевать приѐмами работы различными графическими материалами.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Выбирать характер линий для создания ярких эмоциональных образов в рисунке.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Воспринимать и выражать своѐ отношение к шедеврам русского и мирового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 xml:space="preserve"> искусства.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Использовать пропорциональные отношения лица, фигуры при создании образа  человека.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Группировать и соотносить произведения разных искусств по характеру,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эмоциональному состоянию.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Создавать сюжетные композиции на основе произведений искусства разных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Calibri"/>
                <w:sz w:val="24"/>
                <w:lang w:eastAsia="ru-RU"/>
              </w:rPr>
            </w:pPr>
            <w:r w:rsidRPr="003E13FD">
              <w:rPr>
                <w:rFonts w:eastAsia="Calibri"/>
                <w:sz w:val="24"/>
                <w:lang w:eastAsia="ru-RU"/>
              </w:rPr>
              <w:t>исторических эпох в технике аппликации, коллажа, объѐмно-пространственных</w:t>
            </w:r>
          </w:p>
          <w:p w:rsidR="009C5475" w:rsidRPr="003E13FD" w:rsidRDefault="009C5475" w:rsidP="007446ED">
            <w:pPr>
              <w:pStyle w:val="a9"/>
            </w:pPr>
            <w:r w:rsidRPr="003E13FD">
              <w:t>коллективных композиций.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17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 xml:space="preserve">Отношение к красоте природы в японской </w:t>
            </w:r>
            <w:r w:rsidRPr="003E13FD">
              <w:rPr>
                <w:rFonts w:eastAsia="Calibri"/>
                <w:sz w:val="24"/>
              </w:rPr>
              <w:lastRenderedPageBreak/>
              <w:t>культуре.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lastRenderedPageBreak/>
              <w:t>18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Образ человека, характер одежды в японской культуре.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19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Искусство народов гор и степей.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20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Образ художественной культуры Средней Азии.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21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Образ красоты древнегреческого человека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22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Древнегреческая культура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23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Олимпийские игры в Древней Греции.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24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Образ готических городов средневековой Европы. Средневековая архитектура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25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Средневековые готические костюмы. Ремесленные цеха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26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Многообразие художественных культур в мире.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  <w:rPr>
                <w:lang w:eastAsia="en-US"/>
              </w:rPr>
            </w:pPr>
            <w:r w:rsidRPr="003E13FD">
              <w:rPr>
                <w:lang w:eastAsia="en-US"/>
              </w:rPr>
              <w:t>Раздел. О чем говорит искусство.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  <w:tc>
          <w:tcPr>
            <w:tcW w:w="13891" w:type="dxa"/>
            <w:gridSpan w:val="4"/>
            <w:shd w:val="clear" w:color="auto" w:fill="auto"/>
          </w:tcPr>
          <w:p w:rsidR="009C5475" w:rsidRPr="003E13FD" w:rsidRDefault="009C5475" w:rsidP="007446ED">
            <w:pPr>
              <w:pStyle w:val="a9"/>
              <w:jc w:val="center"/>
            </w:pPr>
            <w:r w:rsidRPr="003E13FD">
              <w:rPr>
                <w:lang w:eastAsia="en-US"/>
              </w:rPr>
              <w:t>Искусство объединяет народы (8 часов)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27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Портрет мамы.</w:t>
            </w:r>
          </w:p>
        </w:tc>
        <w:tc>
          <w:tcPr>
            <w:tcW w:w="8788" w:type="dxa"/>
            <w:gridSpan w:val="2"/>
            <w:vMerge w:val="restart"/>
            <w:shd w:val="clear" w:color="auto" w:fill="auto"/>
          </w:tcPr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Сформировать представления о единстве для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всех народов понимания красоты и безобразия коренных явлений жизни.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Видеть, что при внешней разности образа </w:t>
            </w:r>
            <w:r w:rsidRPr="003E13FD">
              <w:rPr>
                <w:rFonts w:eastAsia="Times New Roman"/>
                <w:sz w:val="24"/>
              </w:rPr>
              <w:t>жизни есть многое и существенное, что</w:t>
            </w:r>
            <w:r w:rsidRPr="003E13FD">
              <w:rPr>
                <w:rFonts w:eastAsia="Calibri"/>
                <w:sz w:val="24"/>
              </w:rPr>
              <w:t xml:space="preserve"> </w:t>
            </w:r>
            <w:r w:rsidRPr="003E13FD">
              <w:rPr>
                <w:rFonts w:eastAsia="Times New Roman"/>
                <w:sz w:val="24"/>
                <w:lang w:eastAsia="ru-RU"/>
              </w:rPr>
              <w:t>воспринимается всеми народами Земли как одинаково прекрасное.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Видеть и понимать чувства других людей, как свои собственные, уметь сопереживать. Воспринимать произведения изобразительного искусства, выражать собственные переживания в своей практической работе. Стремиться передавать настроение, эмоциональное  содержание взаимоотношений матери и ребѐнка при изображении портрета человека Изображать внутренний мир любимого пожилого человека. Создавать рисунок с драматическим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сюжетом. Определять и кратко характеризовать средства художественной выразительности, раскрывающие своеобразие художественного полотна.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Передавать с помощью цвета характер и эмоциональное состояние персонажа.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 xml:space="preserve">Воспринимать и эмоционально оценивать шедевры русского и зарубежного </w:t>
            </w:r>
            <w:r w:rsidRPr="003E13FD">
              <w:rPr>
                <w:rFonts w:eastAsia="Times New Roman"/>
                <w:sz w:val="24"/>
                <w:lang w:eastAsia="ru-RU"/>
              </w:rPr>
              <w:lastRenderedPageBreak/>
              <w:t>искусства, изображающие человека в контрастных эмоциональных состояниях.</w:t>
            </w:r>
          </w:p>
          <w:p w:rsidR="009C5475" w:rsidRPr="003E13FD" w:rsidRDefault="009C5475" w:rsidP="007446ED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lang w:eastAsia="ru-RU"/>
              </w:rPr>
            </w:pPr>
            <w:r w:rsidRPr="003E13FD">
              <w:rPr>
                <w:rFonts w:eastAsia="Times New Roman"/>
                <w:sz w:val="24"/>
                <w:lang w:eastAsia="ru-RU"/>
              </w:rPr>
              <w:t>Создавать элементарные композиции на заданную тему на плоскости и в</w:t>
            </w:r>
          </w:p>
          <w:p w:rsidR="009C5475" w:rsidRPr="003E13FD" w:rsidRDefault="009C5475" w:rsidP="007446ED">
            <w:pPr>
              <w:pStyle w:val="a9"/>
              <w:rPr>
                <w:rStyle w:val="FontStyle29"/>
              </w:rPr>
            </w:pPr>
            <w:r w:rsidRPr="003E13FD">
              <w:t xml:space="preserve">пространстве. </w:t>
            </w: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Объяснять, </w:t>
            </w:r>
            <w:r w:rsidRPr="003E13FD">
              <w:rPr>
                <w:rStyle w:val="FontStyle29"/>
              </w:rPr>
              <w:t>почему многообразие художественных культур (образов красоты) является богатством и ценностью всего мира.</w:t>
            </w:r>
          </w:p>
          <w:p w:rsidR="009C5475" w:rsidRPr="003E13FD" w:rsidRDefault="009C5475" w:rsidP="007446ED">
            <w:pPr>
              <w:pStyle w:val="Style6"/>
              <w:widowControl/>
              <w:jc w:val="both"/>
              <w:rPr>
                <w:rStyle w:val="FontStyle29"/>
              </w:rPr>
            </w:pP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Обсуждать </w:t>
            </w:r>
            <w:r w:rsidRPr="003E13FD">
              <w:rPr>
                <w:rStyle w:val="FontStyle29"/>
              </w:rPr>
              <w:t xml:space="preserve">и </w:t>
            </w:r>
            <w:r w:rsidRPr="003E13FD">
              <w:rPr>
                <w:rStyle w:val="FontStyle30"/>
                <w:b w:val="0"/>
                <w:sz w:val="24"/>
                <w:szCs w:val="24"/>
              </w:rPr>
              <w:t xml:space="preserve">анализировать </w:t>
            </w:r>
            <w:r w:rsidRPr="003E13FD">
              <w:rPr>
                <w:rStyle w:val="FontStyle29"/>
              </w:rPr>
              <w:t>свои работы и работы одноклассников с позиций творческих задач, с точки зрения выражения содержания в работе.</w:t>
            </w:r>
          </w:p>
          <w:p w:rsidR="009C5475" w:rsidRPr="003E13FD" w:rsidRDefault="009C5475" w:rsidP="007446ED">
            <w:pPr>
              <w:pStyle w:val="a9"/>
            </w:pPr>
            <w:r w:rsidRPr="003E13FD">
              <w:rPr>
                <w:rStyle w:val="FontStyle30"/>
                <w:b w:val="0"/>
                <w:sz w:val="24"/>
                <w:szCs w:val="24"/>
                <w:lang w:eastAsia="en-US"/>
              </w:rPr>
              <w:t xml:space="preserve">Участвовать </w:t>
            </w:r>
            <w:r w:rsidRPr="003E13FD">
              <w:rPr>
                <w:rStyle w:val="FontStyle29"/>
                <w:lang w:eastAsia="en-US"/>
              </w:rPr>
              <w:t>в обсуждении выставки</w:t>
            </w: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28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Я и моя мама.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29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Все народы воспевают мудрость старости.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30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Сопереживание – великая тема искусства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31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Герои, борцы и защитники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32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Юность и надежды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33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Итоговое тестирование.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  <w:tr w:rsidR="009C5475" w:rsidRPr="003E13FD" w:rsidTr="007446ED">
        <w:tc>
          <w:tcPr>
            <w:tcW w:w="851" w:type="dxa"/>
            <w:shd w:val="clear" w:color="auto" w:fill="auto"/>
          </w:tcPr>
          <w:p w:rsidR="009C5475" w:rsidRPr="003E13FD" w:rsidRDefault="009C5475" w:rsidP="007446ED">
            <w:pPr>
              <w:pStyle w:val="a9"/>
            </w:pPr>
            <w:r w:rsidRPr="003E13FD">
              <w:t>34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9C5475" w:rsidRPr="003E13FD" w:rsidRDefault="009C5475" w:rsidP="007446ED">
            <w:pPr>
              <w:rPr>
                <w:rFonts w:eastAsia="Calibri"/>
                <w:sz w:val="24"/>
              </w:rPr>
            </w:pPr>
            <w:r w:rsidRPr="003E13FD">
              <w:rPr>
                <w:rFonts w:eastAsia="Calibri"/>
                <w:sz w:val="24"/>
              </w:rPr>
              <w:t>Каждый народ-художник. Обобщение темы.</w:t>
            </w:r>
          </w:p>
        </w:tc>
        <w:tc>
          <w:tcPr>
            <w:tcW w:w="8788" w:type="dxa"/>
            <w:gridSpan w:val="2"/>
            <w:vMerge/>
            <w:shd w:val="clear" w:color="auto" w:fill="auto"/>
          </w:tcPr>
          <w:p w:rsidR="009C5475" w:rsidRPr="003E13FD" w:rsidRDefault="009C5475" w:rsidP="007446ED">
            <w:pPr>
              <w:pStyle w:val="a9"/>
            </w:pPr>
          </w:p>
        </w:tc>
      </w:tr>
    </w:tbl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rPr>
          <w:rFonts w:ascii="Times New Roman" w:hAnsi="Times New Roman" w:cs="Times New Roman"/>
          <w:b/>
          <w:bCs/>
        </w:rPr>
      </w:pPr>
      <w:r w:rsidRPr="003E13FD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                                       </w:t>
      </w:r>
      <w:r w:rsidRPr="003E13FD">
        <w:rPr>
          <w:rFonts w:ascii="Times New Roman" w:hAnsi="Times New Roman" w:cs="Times New Roman"/>
          <w:b/>
          <w:bCs/>
        </w:rPr>
        <w:t xml:space="preserve"> 8. Описание материально-технического обеспечения учебного предмета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3E13FD">
        <w:rPr>
          <w:rFonts w:ascii="Times New Roman" w:hAnsi="Times New Roman" w:cs="Times New Roman"/>
          <w:b/>
          <w:bCs/>
        </w:rPr>
        <w:t xml:space="preserve">1. Библиотечный фонд (книгопечатная продукция). 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  <w:iCs/>
        </w:rPr>
        <w:t>1.1. Неменская Л. А.</w:t>
      </w:r>
      <w:r w:rsidRPr="003E13FD">
        <w:rPr>
          <w:rFonts w:ascii="Times New Roman" w:hAnsi="Times New Roman" w:cs="Times New Roman"/>
        </w:rPr>
        <w:t xml:space="preserve"> Изобразительное искусство. Ты изображаешь, украшаешь и строишь. 1 класс : учеб. для общеобразоват. учреждений / Л. А. Неменская ; под ред. Б. М. Неменского. – М. : Просвещение, 2015.</w:t>
      </w:r>
    </w:p>
    <w:p w:rsidR="009C5475" w:rsidRPr="003E13FD" w:rsidRDefault="009C5475" w:rsidP="009C5475">
      <w:pPr>
        <w:autoSpaceDE w:val="0"/>
        <w:autoSpaceDN w:val="0"/>
        <w:adjustRightInd w:val="0"/>
        <w:spacing w:line="360" w:lineRule="auto"/>
        <w:ind w:firstLine="709"/>
        <w:contextualSpacing/>
        <w:rPr>
          <w:sz w:val="24"/>
          <w:lang w:eastAsia="ru-RU"/>
        </w:rPr>
      </w:pPr>
      <w:r w:rsidRPr="003E13FD">
        <w:rPr>
          <w:sz w:val="24"/>
          <w:lang w:eastAsia="ru-RU"/>
        </w:rPr>
        <w:t>1.2. Е.И.Коротеева. «Изобразительное искусство. Ты и искусство»,2 класс. /Под ред. Б.М.Неменского. – М.:Просвещение, 2015 г.</w:t>
      </w:r>
    </w:p>
    <w:p w:rsidR="009C5475" w:rsidRPr="003E13FD" w:rsidRDefault="009C5475" w:rsidP="009C5475">
      <w:pPr>
        <w:autoSpaceDE w:val="0"/>
        <w:autoSpaceDN w:val="0"/>
        <w:adjustRightInd w:val="0"/>
        <w:spacing w:line="360" w:lineRule="auto"/>
        <w:ind w:firstLine="709"/>
        <w:contextualSpacing/>
        <w:rPr>
          <w:sz w:val="24"/>
          <w:lang w:eastAsia="ru-RU"/>
        </w:rPr>
      </w:pPr>
      <w:r w:rsidRPr="003E13FD">
        <w:rPr>
          <w:sz w:val="24"/>
          <w:lang w:eastAsia="ru-RU"/>
        </w:rPr>
        <w:t>1.3. Н.А.Горяева. «Изобразительное искусство.Искусство вокруг нас», 3 класс. /Под ред. Б.М.Неменского. – М.:Просвещение, 2015 г.</w:t>
      </w:r>
    </w:p>
    <w:p w:rsidR="009C5475" w:rsidRPr="003E13FD" w:rsidRDefault="009C5475" w:rsidP="009C5475">
      <w:pPr>
        <w:autoSpaceDE w:val="0"/>
        <w:autoSpaceDN w:val="0"/>
        <w:adjustRightInd w:val="0"/>
        <w:spacing w:line="360" w:lineRule="auto"/>
        <w:ind w:firstLine="709"/>
        <w:contextualSpacing/>
        <w:rPr>
          <w:sz w:val="24"/>
          <w:lang w:eastAsia="ru-RU"/>
        </w:rPr>
      </w:pPr>
      <w:r w:rsidRPr="003E13FD">
        <w:rPr>
          <w:sz w:val="24"/>
          <w:lang w:eastAsia="ru-RU"/>
        </w:rPr>
        <w:t>1.4. Л.А.Неменская. «Изобразительное искусство. Каждый народ – художник», 4 класс. /Под</w:t>
      </w:r>
    </w:p>
    <w:p w:rsidR="009C5475" w:rsidRPr="003E13FD" w:rsidRDefault="009C5475" w:rsidP="009C5475">
      <w:pPr>
        <w:autoSpaceDE w:val="0"/>
        <w:autoSpaceDN w:val="0"/>
        <w:adjustRightInd w:val="0"/>
        <w:spacing w:line="360" w:lineRule="auto"/>
        <w:ind w:firstLine="709"/>
        <w:contextualSpacing/>
        <w:rPr>
          <w:sz w:val="24"/>
        </w:rPr>
      </w:pPr>
      <w:r w:rsidRPr="003E13FD">
        <w:rPr>
          <w:sz w:val="24"/>
          <w:lang w:eastAsia="ru-RU"/>
        </w:rPr>
        <w:t>ред. Б.М.Неменского. – М.:Посвещение, 2015г.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  <w:iCs/>
        </w:rPr>
        <w:t>1.5. Неменский, Б. М.</w:t>
      </w:r>
      <w:r w:rsidRPr="003E13FD">
        <w:rPr>
          <w:rFonts w:ascii="Times New Roman" w:hAnsi="Times New Roman" w:cs="Times New Roman"/>
        </w:rPr>
        <w:t xml:space="preserve"> Методическое пособие к учебникам по изобразительному искусству : 1–4 классы : пособие для учителя / Б. М. Неменский, Л. А. Неменская, Е. И. Коротеева ; под ред. Б. М. Неменского. – М. : Просвещение, 2015.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  <w:iCs/>
        </w:rPr>
        <w:t>1.6. Неменский, Б. М.</w:t>
      </w:r>
      <w:r w:rsidRPr="003E13FD">
        <w:rPr>
          <w:rFonts w:ascii="Times New Roman" w:hAnsi="Times New Roman" w:cs="Times New Roman"/>
        </w:rPr>
        <w:t xml:space="preserve"> Изобразительное искусство : 1–4 классы : рабочие программы / Б. М. Неменский [и др.]. – М. : Просвещение, 2015.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3E13FD">
        <w:rPr>
          <w:rFonts w:ascii="Times New Roman" w:hAnsi="Times New Roman" w:cs="Times New Roman"/>
          <w:b/>
          <w:bCs/>
        </w:rPr>
        <w:t>2. Печатные пособия.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1. Портреты русских и зарубежных художников.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2. Таблицы по цветоведению, перспективе, построению орнамента.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3. Таблицы по стилям архитектуры, одежды, предметов быта.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4. Схемы по правилам рисования  предметов, растений, деревьев, животных, птиц, человека.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5. Таблицы по народным промыслам, русскому костюму, декоративно-прикладному искусству.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6. Альбомы с демонстрационным материалом.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7. Дидактический раздаточный материал.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3E13FD">
        <w:rPr>
          <w:rFonts w:ascii="Times New Roman" w:hAnsi="Times New Roman" w:cs="Times New Roman"/>
          <w:b/>
          <w:bCs/>
        </w:rPr>
        <w:t>3. Компьютерные и информационно-коммуникативные средства.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lastRenderedPageBreak/>
        <w:t>1. Мультимедийные (цифровые) инструменты и образовательные ресурсы, обучающие программы по предмету.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2. Электронные библиотеки по искусству.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3E13FD">
        <w:rPr>
          <w:rFonts w:ascii="Times New Roman" w:hAnsi="Times New Roman" w:cs="Times New Roman"/>
          <w:b/>
          <w:bCs/>
        </w:rPr>
        <w:t>4. Технические средства обучения.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2. Экспозиционный экран.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3. Персональный ноутбук.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4. Образовательные ресурсы (диски).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3E13FD">
        <w:rPr>
          <w:rFonts w:ascii="Times New Roman" w:hAnsi="Times New Roman" w:cs="Times New Roman"/>
          <w:b/>
          <w:bCs/>
        </w:rPr>
        <w:t>5. Учебно-практическое оборудование.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1. Краски акварельные, гуашевые.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2. Тушь.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3. Бумага А4.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4. Бумага цветная.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5. Фломастеры.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6. Восковые мелки.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7. Кисти беличьи, кисти из щетины.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8. Емкости для воды.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9. Пластилин.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10. Клей.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11. Ножницы.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</w:rPr>
      </w:pPr>
      <w:r w:rsidRPr="003E13FD">
        <w:rPr>
          <w:rFonts w:ascii="Times New Roman" w:hAnsi="Times New Roman" w:cs="Times New Roman"/>
          <w:b/>
          <w:bCs/>
        </w:rPr>
        <w:t>6. Модели и натурный фонд.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1. Муляжи фруктов и овощей.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2. Гербарии.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3. Изделия декоративно-прикладного искусства и народных промыслов.</w:t>
      </w:r>
    </w:p>
    <w:p w:rsidR="009C5475" w:rsidRPr="003E13FD" w:rsidRDefault="009C5475" w:rsidP="009C5475">
      <w:pPr>
        <w:pStyle w:val="ParagraphStyle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E13FD">
        <w:rPr>
          <w:rFonts w:ascii="Times New Roman" w:hAnsi="Times New Roman" w:cs="Times New Roman"/>
        </w:rPr>
        <w:t>4. Гипсовые геометрические тела.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sz w:val="24"/>
        </w:rPr>
      </w:pPr>
      <w:r w:rsidRPr="003E13FD">
        <w:rPr>
          <w:sz w:val="24"/>
        </w:rPr>
        <w:t>5. Керамические изделии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sz w:val="24"/>
        </w:rPr>
        <w:lastRenderedPageBreak/>
        <w:t xml:space="preserve">                                                         </w:t>
      </w:r>
      <w:r w:rsidRPr="003E13FD">
        <w:rPr>
          <w:rFonts w:eastAsia="Times New Roman"/>
          <w:b/>
          <w:bCs/>
          <w:color w:val="000000"/>
          <w:sz w:val="24"/>
          <w:lang w:eastAsia="ru-RU"/>
        </w:rPr>
        <w:t>КРИТЕРИИ И НОРМЫ ОЦЕНКИ ЗНАНИЙ, ОБУЧАЮЩИХСЯ</w:t>
      </w:r>
      <w:r w:rsidRPr="003E13FD">
        <w:rPr>
          <w:rFonts w:eastAsia="Times New Roman"/>
          <w:b/>
          <w:bCs/>
          <w:color w:val="000000"/>
          <w:sz w:val="24"/>
          <w:lang w:eastAsia="ru-RU"/>
        </w:rPr>
        <w:br/>
        <w:t xml:space="preserve">                                                                                  ПО ИЗОБРАЗИТЕЛЬНОМУ ИСКУССТВУ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На уроках изобразительного искусства оценивается как уровень восприятия учащимися произведений искусства и явлений культуры, так и уровень выполнения практических заданий. Причем решающую роль при выставлении отметки играет оценивание художественно-творческой деятельности в силу практического характера занятий по изобразительному искусству. Отметка по изобразительному искусству должна быть стимулирующей, поддерживающей интерес к изучению предмета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Задачей оценки</w:t>
      </w:r>
      <w:r w:rsidRPr="003E13FD">
        <w:rPr>
          <w:rFonts w:eastAsia="Times New Roman"/>
          <w:color w:val="000000"/>
          <w:sz w:val="24"/>
          <w:lang w:eastAsia="ru-RU"/>
        </w:rPr>
        <w:t> является анализ результата или хода деятельности. Конечный момент оценки — определение путей совершенствования творчества учащихся. Оценка детских рисунков как работ творческого характера требует особого педагогического такта. При оценке детского рисунка сле</w:t>
      </w:r>
      <w:r w:rsidRPr="003E13FD">
        <w:rPr>
          <w:rFonts w:eastAsia="Times New Roman"/>
          <w:color w:val="000000"/>
          <w:sz w:val="24"/>
          <w:lang w:eastAsia="ru-RU"/>
        </w:rPr>
        <w:softHyphen/>
        <w:t>дует учитывать индивидуальность ученика. Начинать оценку следует с положительной характеристики работы. Оценка может иметь место на различных этапах урока в начале занятия, в ходе самостоятельной работы детей, в конце урока.</w:t>
      </w:r>
      <w:r w:rsidRPr="003E13FD">
        <w:rPr>
          <w:rFonts w:eastAsia="Times New Roman"/>
          <w:b/>
          <w:bCs/>
          <w:color w:val="000000"/>
          <w:sz w:val="24"/>
          <w:lang w:eastAsia="ru-RU"/>
        </w:rPr>
        <w:t> </w:t>
      </w:r>
      <w:r w:rsidRPr="003E13FD">
        <w:rPr>
          <w:rFonts w:eastAsia="Times New Roman"/>
          <w:color w:val="000000"/>
          <w:sz w:val="24"/>
          <w:lang w:eastAsia="ru-RU"/>
        </w:rPr>
        <w:t>Творчество как один из факторов, учитываемых при оценке, складывается из: возрастных особенностей деятельности ученика, качеств его личности, элементов творчества в рисунке.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С учетом современных требований оценочной деятельности в на</w:t>
      </w:r>
      <w:r w:rsidRPr="003E13FD">
        <w:rPr>
          <w:rFonts w:eastAsia="Times New Roman"/>
          <w:color w:val="000000"/>
          <w:sz w:val="24"/>
          <w:lang w:eastAsia="ru-RU"/>
        </w:rPr>
        <w:softHyphen/>
        <w:t>чальной и общей школе учитель использует словесную оценку (оценочное суж</w:t>
      </w:r>
      <w:r w:rsidRPr="003E13FD">
        <w:rPr>
          <w:rFonts w:eastAsia="Times New Roman"/>
          <w:color w:val="000000"/>
          <w:sz w:val="24"/>
          <w:lang w:eastAsia="ru-RU"/>
        </w:rPr>
        <w:softHyphen/>
        <w:t>дение) и цифровую оценку (отметку). </w:t>
      </w:r>
      <w:r w:rsidRPr="003E13FD">
        <w:rPr>
          <w:rFonts w:eastAsia="Times New Roman"/>
          <w:b/>
          <w:bCs/>
          <w:color w:val="000000"/>
          <w:sz w:val="24"/>
          <w:lang w:eastAsia="ru-RU"/>
        </w:rPr>
        <w:t>Словесная оценка</w:t>
      </w:r>
      <w:r w:rsidRPr="003E13FD">
        <w:rPr>
          <w:rFonts w:eastAsia="Times New Roman"/>
          <w:color w:val="000000"/>
          <w:sz w:val="24"/>
          <w:lang w:eastAsia="ru-RU"/>
        </w:rPr>
        <w:t> — это краткая характеристика результатов работы ученика на уроке изобразительного искусства. Эта форма оценочного суждения позволяет раскрыть перед учеником результаты его деятельности, проанализировать его возмож</w:t>
      </w:r>
      <w:r w:rsidRPr="003E13FD">
        <w:rPr>
          <w:rFonts w:eastAsia="Times New Roman"/>
          <w:color w:val="000000"/>
          <w:sz w:val="24"/>
          <w:lang w:eastAsia="ru-RU"/>
        </w:rPr>
        <w:softHyphen/>
        <w:t>ности и прилежание. Особенностью словесной оценки является ее содер</w:t>
      </w:r>
      <w:r w:rsidRPr="003E13FD">
        <w:rPr>
          <w:rFonts w:eastAsia="Times New Roman"/>
          <w:color w:val="000000"/>
          <w:sz w:val="24"/>
          <w:lang w:eastAsia="ru-RU"/>
        </w:rPr>
        <w:softHyphen/>
        <w:t>жательность, анализ работы школьника </w:t>
      </w:r>
      <w:r w:rsidRPr="003E13FD">
        <w:rPr>
          <w:rFonts w:eastAsia="Times New Roman"/>
          <w:i/>
          <w:iCs/>
          <w:color w:val="000000"/>
          <w:sz w:val="24"/>
          <w:lang w:eastAsia="ru-RU"/>
        </w:rPr>
        <w:t>(правильно</w:t>
      </w:r>
      <w:r w:rsidRPr="003E13FD">
        <w:rPr>
          <w:rFonts w:eastAsia="Times New Roman"/>
          <w:color w:val="000000"/>
          <w:sz w:val="24"/>
          <w:lang w:eastAsia="ru-RU"/>
        </w:rPr>
        <w:t> ли, </w:t>
      </w:r>
      <w:r w:rsidRPr="003E13FD">
        <w:rPr>
          <w:rFonts w:eastAsia="Times New Roman"/>
          <w:i/>
          <w:iCs/>
          <w:color w:val="000000"/>
          <w:sz w:val="24"/>
          <w:lang w:eastAsia="ru-RU"/>
        </w:rPr>
        <w:t>аккуратно</w:t>
      </w:r>
      <w:r w:rsidRPr="003E13FD">
        <w:rPr>
          <w:rFonts w:eastAsia="Times New Roman"/>
          <w:color w:val="000000"/>
          <w:sz w:val="24"/>
          <w:lang w:eastAsia="ru-RU"/>
        </w:rPr>
        <w:t> ли, </w:t>
      </w:r>
      <w:r w:rsidRPr="003E13FD">
        <w:rPr>
          <w:rFonts w:eastAsia="Times New Roman"/>
          <w:i/>
          <w:iCs/>
          <w:color w:val="000000"/>
          <w:sz w:val="24"/>
          <w:lang w:eastAsia="ru-RU"/>
        </w:rPr>
        <w:t>красиво</w:t>
      </w:r>
      <w:r w:rsidRPr="003E13FD">
        <w:rPr>
          <w:rFonts w:eastAsia="Times New Roman"/>
          <w:color w:val="000000"/>
          <w:sz w:val="24"/>
          <w:lang w:eastAsia="ru-RU"/>
        </w:rPr>
        <w:t> ли), четкая фиксация (прежде всего!) успешных результатов и раскрытие причин неудач. Причем эти причины не должны касаться личных характеристик учащихся («не внимателен», «не старался», «по</w:t>
      </w:r>
      <w:r w:rsidRPr="003E13FD">
        <w:rPr>
          <w:rFonts w:eastAsia="Times New Roman"/>
          <w:color w:val="000000"/>
          <w:sz w:val="24"/>
          <w:lang w:eastAsia="ru-RU"/>
        </w:rPr>
        <w:softHyphen/>
        <w:t>ленился»).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Анализ учебных и творческих работ учащихся на уроках ИЗО:</w:t>
      </w:r>
    </w:p>
    <w:p w:rsidR="009C5475" w:rsidRPr="003E13FD" w:rsidRDefault="009C5475" w:rsidP="009C5475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Правильное понимание поставленных задач при выполнении учебных и творческих работ.</w:t>
      </w:r>
    </w:p>
    <w:p w:rsidR="009C5475" w:rsidRPr="003E13FD" w:rsidRDefault="009C5475" w:rsidP="009C5475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Раскрытие темы:</w:t>
      </w:r>
    </w:p>
    <w:p w:rsidR="009C5475" w:rsidRPr="003E13FD" w:rsidRDefault="009C5475" w:rsidP="009C5475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осмысление темы и достижение образной точности;</w:t>
      </w:r>
    </w:p>
    <w:p w:rsidR="009C5475" w:rsidRPr="003E13FD" w:rsidRDefault="009C5475" w:rsidP="009C5475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импровизация и использование собственных впечатлений при выполнении работы;</w:t>
      </w:r>
    </w:p>
    <w:p w:rsidR="009C5475" w:rsidRPr="003E13FD" w:rsidRDefault="009C5475" w:rsidP="009C5475">
      <w:pPr>
        <w:numPr>
          <w:ilvl w:val="0"/>
          <w:numId w:val="6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оригинальность замысла.</w:t>
      </w:r>
    </w:p>
    <w:p w:rsidR="009C5475" w:rsidRPr="003E13FD" w:rsidRDefault="009C5475" w:rsidP="009C5475">
      <w:pPr>
        <w:numPr>
          <w:ilvl w:val="0"/>
          <w:numId w:val="7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Композиция</w:t>
      </w:r>
    </w:p>
    <w:p w:rsidR="009C5475" w:rsidRPr="003E13FD" w:rsidRDefault="009C5475" w:rsidP="009C5475">
      <w:pPr>
        <w:numPr>
          <w:ilvl w:val="0"/>
          <w:numId w:val="8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lastRenderedPageBreak/>
        <w:t>знание, понимание и применение на практике основных законов композиции;</w:t>
      </w:r>
    </w:p>
    <w:p w:rsidR="009C5475" w:rsidRPr="003E13FD" w:rsidRDefault="009C5475" w:rsidP="009C5475">
      <w:pPr>
        <w:numPr>
          <w:ilvl w:val="0"/>
          <w:numId w:val="8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органичность и целостность композиционного решения.</w:t>
      </w:r>
    </w:p>
    <w:p w:rsidR="009C5475" w:rsidRPr="003E13FD" w:rsidRDefault="009C5475" w:rsidP="009C5475">
      <w:pPr>
        <w:numPr>
          <w:ilvl w:val="0"/>
          <w:numId w:val="9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Рисунок</w:t>
      </w:r>
    </w:p>
    <w:p w:rsidR="009C5475" w:rsidRPr="003E13FD" w:rsidRDefault="009C5475" w:rsidP="009C5475">
      <w:pPr>
        <w:numPr>
          <w:ilvl w:val="0"/>
          <w:numId w:val="10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В зависимости от поставленных задач:</w:t>
      </w:r>
    </w:p>
    <w:p w:rsidR="009C5475" w:rsidRPr="003E13FD" w:rsidRDefault="009C5475" w:rsidP="009C5475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степень сходства изображения с предметами реальной действительности (реалистический рисунок);</w:t>
      </w:r>
    </w:p>
    <w:p w:rsidR="009C5475" w:rsidRPr="003E13FD" w:rsidRDefault="009C5475" w:rsidP="009C5475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умение решать задачи, основанные на ассоциативном восприятии окружающего мира через трансформацию природных и искусственных форм.</w:t>
      </w:r>
    </w:p>
    <w:p w:rsidR="009C5475" w:rsidRPr="003E13FD" w:rsidRDefault="009C5475" w:rsidP="009C5475">
      <w:pPr>
        <w:numPr>
          <w:ilvl w:val="0"/>
          <w:numId w:val="12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Цветовое решение</w:t>
      </w:r>
    </w:p>
    <w:p w:rsidR="009C5475" w:rsidRPr="003E13FD" w:rsidRDefault="009C5475" w:rsidP="009C5475">
      <w:pPr>
        <w:numPr>
          <w:ilvl w:val="0"/>
          <w:numId w:val="13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знание ключевых понятий цветоведения из области физических основ цвета и основ его зрительного восприятия;</w:t>
      </w:r>
    </w:p>
    <w:p w:rsidR="009C5475" w:rsidRPr="003E13FD" w:rsidRDefault="009C5475" w:rsidP="009C5475">
      <w:pPr>
        <w:numPr>
          <w:ilvl w:val="0"/>
          <w:numId w:val="13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умение использовать типы колорита для создания цветовой гармонии.</w:t>
      </w:r>
    </w:p>
    <w:p w:rsidR="009C5475" w:rsidRPr="003E13FD" w:rsidRDefault="009C5475" w:rsidP="009C5475">
      <w:pPr>
        <w:numPr>
          <w:ilvl w:val="0"/>
          <w:numId w:val="14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Техника исполнения</w:t>
      </w:r>
    </w:p>
    <w:p w:rsidR="009C5475" w:rsidRPr="003E13FD" w:rsidRDefault="009C5475" w:rsidP="009C5475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умение использовать основные изобразительные средства выражения замысла: точка, штрих, линия, пятно, цвет, тон, фактура;</w:t>
      </w:r>
    </w:p>
    <w:p w:rsidR="009C5475" w:rsidRPr="003E13FD" w:rsidRDefault="009C5475" w:rsidP="009C5475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владение различными техниками и приемами в области изобразительного искусства;</w:t>
      </w:r>
    </w:p>
    <w:p w:rsidR="009C5475" w:rsidRPr="003E13FD" w:rsidRDefault="009C5475" w:rsidP="009C5475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использование современных материалов;</w:t>
      </w:r>
    </w:p>
    <w:p w:rsidR="009C5475" w:rsidRPr="003E13FD" w:rsidRDefault="009C5475" w:rsidP="009C5475">
      <w:pPr>
        <w:numPr>
          <w:ilvl w:val="0"/>
          <w:numId w:val="15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наличие культуры исполнительского мастерства.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Контроль за выполнением Рабочей программы осуществляется по следующим параметрам качества: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1) степень самостоятельности учащихся при выполнении заданий;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2) характер деятельности (репродуктивная, творческая);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3) качество выполняемых работ и итогового рисунка.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Оценочное суждение сопровождает любую отметку в качестве зак</w:t>
      </w:r>
      <w:r w:rsidRPr="003E13FD">
        <w:rPr>
          <w:rFonts w:eastAsia="Times New Roman"/>
          <w:color w:val="000000"/>
          <w:sz w:val="24"/>
          <w:lang w:eastAsia="ru-RU"/>
        </w:rPr>
        <w:softHyphen/>
        <w:t>лючения по существу работы.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При оценке выполнения практических заданий учитель руководствуется следующими критериями:</w:t>
      </w:r>
    </w:p>
    <w:p w:rsidR="009C5475" w:rsidRPr="003E13FD" w:rsidRDefault="009C5475" w:rsidP="009C5475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lastRenderedPageBreak/>
        <w:t>качество выполнения изучаемых на уроке приемов рисования и работы в целом;</w:t>
      </w:r>
    </w:p>
    <w:p w:rsidR="009C5475" w:rsidRPr="003E13FD" w:rsidRDefault="009C5475" w:rsidP="009C5475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степень самостоятельности;</w:t>
      </w:r>
    </w:p>
    <w:p w:rsidR="009C5475" w:rsidRPr="003E13FD" w:rsidRDefault="009C5475" w:rsidP="009C5475">
      <w:pPr>
        <w:numPr>
          <w:ilvl w:val="0"/>
          <w:numId w:val="16"/>
        </w:numPr>
        <w:shd w:val="clear" w:color="auto" w:fill="FFFFFF"/>
        <w:spacing w:line="360" w:lineRule="auto"/>
        <w:ind w:left="0"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уровень творческой деятельности (репродуктивный, частич</w:t>
      </w:r>
      <w:r w:rsidRPr="003E13FD">
        <w:rPr>
          <w:rFonts w:eastAsia="Times New Roman"/>
          <w:color w:val="000000"/>
          <w:sz w:val="24"/>
          <w:lang w:eastAsia="ru-RU"/>
        </w:rPr>
        <w:softHyphen/>
        <w:t>но продуктивный, продуктивный).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Предпочтение следует отдавать качественной оценке дея</w:t>
      </w:r>
      <w:r w:rsidRPr="003E13FD">
        <w:rPr>
          <w:rFonts w:eastAsia="Times New Roman"/>
          <w:color w:val="000000"/>
          <w:sz w:val="24"/>
          <w:lang w:eastAsia="ru-RU"/>
        </w:rPr>
        <w:softHyphen/>
        <w:t>тельности каждого ребенка на уроке, его творческим находкам.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Практические задания (индивидуальное задание):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Отметка «5»</w:t>
      </w:r>
      <w:r w:rsidRPr="003E13FD">
        <w:rPr>
          <w:rFonts w:eastAsia="Times New Roman"/>
          <w:color w:val="000000"/>
          <w:sz w:val="24"/>
          <w:lang w:eastAsia="ru-RU"/>
        </w:rPr>
        <w:t> — уровень выполнения требований высокий, отсутствуют ошиб</w:t>
      </w:r>
      <w:r w:rsidRPr="003E13FD">
        <w:rPr>
          <w:rFonts w:eastAsia="Times New Roman"/>
          <w:color w:val="000000"/>
          <w:sz w:val="24"/>
          <w:lang w:eastAsia="ru-RU"/>
        </w:rPr>
        <w:softHyphen/>
        <w:t>ки в разработке композиции, работа отличается грамотно продуманной цветовой гаммой, все объекты связаны между собой, верно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Отметка «4»</w:t>
      </w:r>
      <w:r w:rsidRPr="003E13FD">
        <w:rPr>
          <w:rFonts w:eastAsia="Times New Roman"/>
          <w:color w:val="000000"/>
          <w:sz w:val="24"/>
          <w:lang w:eastAsia="ru-RU"/>
        </w:rPr>
        <w:t> — уровень выполнения требований хороший, но допущены незначительные ошибки в разработке композиции, есть нарушения в пе</w:t>
      </w:r>
      <w:r w:rsidRPr="003E13FD">
        <w:rPr>
          <w:rFonts w:eastAsia="Times New Roman"/>
          <w:color w:val="000000"/>
          <w:sz w:val="24"/>
          <w:lang w:eastAsia="ru-RU"/>
        </w:rPr>
        <w:softHyphen/>
        <w:t>редаче пропорций и размеров; обучающийся допустил малозначительные ошибки, но может самостоятельно исправить ошибки с небольшой подсказкой учителя. Работа выполнена в заданное время, самостоятельно.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Отметка «3»</w:t>
      </w:r>
      <w:r w:rsidRPr="003E13FD">
        <w:rPr>
          <w:rFonts w:eastAsia="Times New Roman"/>
          <w:color w:val="000000"/>
          <w:sz w:val="24"/>
          <w:lang w:eastAsia="ru-RU"/>
        </w:rPr>
        <w:t> 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последовательности;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Отметка «2»</w:t>
      </w:r>
      <w:r w:rsidRPr="003E13FD">
        <w:rPr>
          <w:rFonts w:eastAsia="Times New Roman"/>
          <w:color w:val="000000"/>
          <w:sz w:val="24"/>
          <w:lang w:eastAsia="ru-RU"/>
        </w:rPr>
        <w:t> — ученик не знает основных элементов процесса рисования, не умеет пользоваться дополнительным материалом, не владеет даже минимальными фактическими знаниями, умениями и навыками, определенными в образовательном стандарте.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Устный ответ: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Отметка «5»</w:t>
      </w:r>
      <w:r w:rsidRPr="003E13FD">
        <w:rPr>
          <w:rFonts w:eastAsia="Times New Roman"/>
          <w:color w:val="000000"/>
          <w:sz w:val="24"/>
          <w:lang w:eastAsia="ru-RU"/>
        </w:rPr>
        <w:t> —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Отметка «4»</w:t>
      </w:r>
      <w:r w:rsidRPr="003E13FD">
        <w:rPr>
          <w:rFonts w:eastAsia="Times New Roman"/>
          <w:color w:val="000000"/>
          <w:sz w:val="24"/>
          <w:lang w:eastAsia="ru-RU"/>
        </w:rPr>
        <w:t> —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lastRenderedPageBreak/>
        <w:t>Отметка «3»</w:t>
      </w:r>
      <w:r w:rsidRPr="003E13FD">
        <w:rPr>
          <w:rFonts w:eastAsia="Times New Roman"/>
          <w:color w:val="000000"/>
          <w:sz w:val="24"/>
          <w:lang w:eastAsia="ru-RU"/>
        </w:rPr>
        <w:t> —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Отметка «2»</w:t>
      </w:r>
      <w:r w:rsidRPr="003E13FD">
        <w:rPr>
          <w:rFonts w:eastAsia="Times New Roman"/>
          <w:color w:val="000000"/>
          <w:sz w:val="24"/>
          <w:lang w:eastAsia="ru-RU"/>
        </w:rPr>
        <w:t> —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Оценка за теоретические знания (тест, термины, понятия, даты.)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5 — «отлично» — ученик ответил на вопросы, что составило 100% - 80%;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4 — «хорошо» — ученик ответил на вопросы, что составило 79% - 51%;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3 — «удовлетворительно» — ученик ответил на вопросы, что составило 50% - 30%;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>2 — «неудовлетворительно» ученик ответил на вопросы, что составило менее 30%.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 xml:space="preserve">             </w:t>
      </w:r>
      <w:r w:rsidRPr="003E13FD">
        <w:rPr>
          <w:rFonts w:eastAsia="Times New Roman"/>
          <w:b/>
          <w:bCs/>
          <w:color w:val="000000"/>
          <w:sz w:val="24"/>
          <w:lang w:eastAsia="ru-RU"/>
        </w:rPr>
        <w:t>Нормы оценки проверочной работы проектного характера: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 xml:space="preserve">               Общие нормы оценки творческого проекта: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Оценка «5»</w:t>
      </w:r>
      <w:r w:rsidRPr="003E13FD">
        <w:rPr>
          <w:rFonts w:eastAsia="Times New Roman"/>
          <w:color w:val="000000"/>
          <w:sz w:val="24"/>
          <w:lang w:eastAsia="ru-RU"/>
        </w:rPr>
        <w:t> -выставляется, если требования к пояснительной записке полностью соблюдены. Она составлена в полном объеме, четко, аккуратно.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тема работы должна быть интересна, в нее необходимо внести свою индивидуальность, свое творческое начало. Работа планировалась учащимися самостоятельно, решались задачи творческого характера с элементами новизны. Работа имеет высокую экономическую оценку, возможность широкого применения. Работу или полученные результаты исследования можно использовать как пособие на уроках технологии или на других уроках.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Оценка «4»</w:t>
      </w:r>
      <w:r w:rsidRPr="003E13FD">
        <w:rPr>
          <w:rFonts w:eastAsia="Times New Roman"/>
          <w:color w:val="000000"/>
          <w:sz w:val="24"/>
          <w:lang w:eastAsia="ru-RU"/>
        </w:rPr>
        <w:t> -выставляется, если пояснительная записка имеет небольшие отклонения от рекомендаций.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оно выполнено аккуратно, добротно, но не содержит в себе исключительной новизны. Работа планировалась с несущественной помощью учителя, у учащегося наблюдается неустойчивое стремление решать задачи творческого характера. Проект имеет хорошую экономическую оценку, возможность индивидуального применения.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lastRenderedPageBreak/>
        <w:t>Оценка «3»</w:t>
      </w:r>
      <w:r w:rsidRPr="003E13FD">
        <w:rPr>
          <w:rFonts w:eastAsia="Times New Roman"/>
          <w:color w:val="000000"/>
          <w:sz w:val="24"/>
          <w:lang w:eastAsia="ru-RU"/>
        </w:rPr>
        <w:t> 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</w:t>
      </w:r>
    </w:p>
    <w:p w:rsidR="009C5475" w:rsidRPr="003E13FD" w:rsidRDefault="009C5475" w:rsidP="009C5475">
      <w:pPr>
        <w:shd w:val="clear" w:color="auto" w:fill="FFFFFF"/>
        <w:spacing w:line="360" w:lineRule="auto"/>
        <w:ind w:firstLine="709"/>
        <w:contextualSpacing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Оценка «2»</w:t>
      </w:r>
      <w:r w:rsidRPr="003E13FD">
        <w:rPr>
          <w:rFonts w:eastAsia="Times New Roman"/>
          <w:color w:val="000000"/>
          <w:sz w:val="24"/>
          <w:lang w:eastAsia="ru-RU"/>
        </w:rPr>
        <w:t xml:space="preserve"> 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 Выполненное изделие не соответствует и не может использоваться по назначению. Обработка изделий (детали) выполнена с грубыми отклонениями от технологии, применялись не предусмотренные операции, изделие бракуется. Дополнительная доработка не может привести к возможности использования изделия </w:t>
      </w:r>
    </w:p>
    <w:p w:rsidR="009C5475" w:rsidRPr="003E13FD" w:rsidRDefault="009C5475" w:rsidP="009C5475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color w:val="000000"/>
          <w:sz w:val="24"/>
          <w:lang w:eastAsia="ru-RU"/>
        </w:rPr>
        <w:t xml:space="preserve">      </w:t>
      </w:r>
      <w:r w:rsidRPr="003E13FD">
        <w:rPr>
          <w:rFonts w:eastAsia="Times New Roman"/>
          <w:b/>
          <w:bCs/>
          <w:color w:val="000000"/>
          <w:sz w:val="24"/>
          <w:lang w:eastAsia="ru-RU"/>
        </w:rPr>
        <w:t>Критерии оценивания проектно-исследовательских работ                                  учащихся.</w:t>
      </w:r>
    </w:p>
    <w:tbl>
      <w:tblPr>
        <w:tblpPr w:leftFromText="180" w:rightFromText="180" w:vertAnchor="text" w:horzAnchor="margin" w:tblpY="158"/>
        <w:tblW w:w="1599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17"/>
        <w:gridCol w:w="3197"/>
        <w:gridCol w:w="9977"/>
      </w:tblGrid>
      <w:tr w:rsidR="009C5475" w:rsidRPr="003E13FD" w:rsidTr="007446ED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Этап работы над проектом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Критерии, соответствующие этапам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Характеристика критерия</w:t>
            </w:r>
          </w:p>
        </w:tc>
      </w:tr>
      <w:tr w:rsidR="009C5475" w:rsidRPr="003E13FD" w:rsidTr="007446ED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Подготовительный этап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Актуальность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Обоснованность проекта в настоящее время, которая предполагает разрешение имеющихся по данной тематике противоречий</w:t>
            </w:r>
          </w:p>
        </w:tc>
      </w:tr>
      <w:tr w:rsidR="009C5475" w:rsidRPr="003E13FD" w:rsidTr="007446ED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Планирование работы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Осведомленность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Комплексное использование имеющихся источников по данной тематике и свободное владение материалом</w:t>
            </w:r>
          </w:p>
        </w:tc>
      </w:tr>
      <w:tr w:rsidR="009C5475" w:rsidRPr="003E13FD" w:rsidTr="007446ED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Исследовательская деятельность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Научность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Соотношение изученного и представленного в проекте материала, а также методов работы с таковыми в данной научной области по исследуемой проблеме, использование конкретных научных терминов и возможность оперирования ими</w:t>
            </w:r>
          </w:p>
        </w:tc>
      </w:tr>
      <w:tr w:rsidR="009C5475" w:rsidRPr="003E13FD" w:rsidTr="007446E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475" w:rsidRPr="003E13FD" w:rsidRDefault="009C5475" w:rsidP="007446ED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Самостоятельность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Выполнение всех этапов проектной деятельности самими учащимися, направляемая действиями координатора проекта без его непосредственного участия</w:t>
            </w:r>
          </w:p>
        </w:tc>
      </w:tr>
      <w:tr w:rsidR="009C5475" w:rsidRPr="003E13FD" w:rsidTr="007446ED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Результаты или выводы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Значимость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Признание выполненного авторами проекта для теоретического и (или) практического применения</w:t>
            </w:r>
          </w:p>
        </w:tc>
      </w:tr>
      <w:tr w:rsidR="009C5475" w:rsidRPr="003E13FD" w:rsidTr="007446E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475" w:rsidRPr="003E13FD" w:rsidRDefault="009C5475" w:rsidP="007446ED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Системность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Способность школьников выделять обобщенный способ действия и применять его при решении конкретно-практических задач в рамках выполнения проектно- исследовательской работы</w:t>
            </w:r>
          </w:p>
        </w:tc>
      </w:tr>
      <w:tr w:rsidR="009C5475" w:rsidRPr="003E13FD" w:rsidTr="007446E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475" w:rsidRPr="003E13FD" w:rsidRDefault="009C5475" w:rsidP="007446ED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Структурированность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Структурированность Степень теоретического осмысления авторами проекта и наличие в нем системообразующих связей, характерных для данной предметной области, а также упорядоченность и целесообразность действий, при выполнении и оформлении проекта</w:t>
            </w:r>
          </w:p>
        </w:tc>
      </w:tr>
      <w:tr w:rsidR="009C5475" w:rsidRPr="003E13FD" w:rsidTr="007446ED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rPr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Интегративность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</w:tr>
      <w:tr w:rsidR="009C5475" w:rsidRPr="003E13FD" w:rsidTr="007446E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475" w:rsidRPr="003E13FD" w:rsidRDefault="009C5475" w:rsidP="007446ED">
            <w:pPr>
              <w:rPr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Креативность (творчество)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Новые оригинальные идеи и пути решения, с помощью которых авторы внесли нечто новое в контекст современной действительности</w:t>
            </w:r>
          </w:p>
        </w:tc>
      </w:tr>
      <w:tr w:rsidR="009C5475" w:rsidRPr="003E13FD" w:rsidTr="007446ED">
        <w:tc>
          <w:tcPr>
            <w:tcW w:w="28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Представление готового продукта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Презентабельность (публичное представление)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Формы представления результата проектной работы (доклад, презентация, постер, фильм, макет, реферат и др.), которые имеют общую цель, согласованные методы и способы деятельности, достигающие единого результата. Наглядное представление хода исследования и его результатов в результате совместного решения проблемы авторами проекта</w:t>
            </w:r>
          </w:p>
        </w:tc>
      </w:tr>
      <w:tr w:rsidR="009C5475" w:rsidRPr="003E13FD" w:rsidTr="007446E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475" w:rsidRPr="003E13FD" w:rsidRDefault="009C5475" w:rsidP="007446ED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Коммуникативность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Способность авторов проекта четко, стилистически грамотно и в тезисно изложить этапы и результаты своей деятельности</w:t>
            </w:r>
          </w:p>
        </w:tc>
      </w:tr>
      <w:tr w:rsidR="009C5475" w:rsidRPr="003E13FD" w:rsidTr="007446E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9C5475" w:rsidRPr="003E13FD" w:rsidRDefault="009C5475" w:rsidP="007446ED">
            <w:pPr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Апробация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Распространение результатов и продуктов проектной деятельности или рождение нового проектного замысла, связанного с результатами предыдущего проекта</w:t>
            </w:r>
          </w:p>
        </w:tc>
      </w:tr>
      <w:tr w:rsidR="009C5475" w:rsidRPr="003E13FD" w:rsidTr="007446ED">
        <w:tc>
          <w:tcPr>
            <w:tcW w:w="2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Оценка процесса и результатов работы</w:t>
            </w:r>
          </w:p>
        </w:tc>
        <w:tc>
          <w:tcPr>
            <w:tcW w:w="3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Рефлексивность</w:t>
            </w:r>
          </w:p>
        </w:tc>
        <w:tc>
          <w:tcPr>
            <w:tcW w:w="9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Индивидуальное отношение авторов проектной работы к процессу проектирования и результату своей деятельности. Характеризуется ответами на основные вопросы: Что было хорошо и почему? Что не удалось и почему? Что хотелось бы осуществить в будущем?</w:t>
            </w:r>
          </w:p>
        </w:tc>
      </w:tr>
    </w:tbl>
    <w:p w:rsidR="009C5475" w:rsidRPr="003E13FD" w:rsidRDefault="009C5475" w:rsidP="009C5475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</w:p>
    <w:p w:rsidR="009C5475" w:rsidRPr="003E13FD" w:rsidRDefault="009C5475" w:rsidP="009C5475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Ранжирование проектно-исследовательских работ школьников по количеству набранных баллов.</w:t>
      </w:r>
    </w:p>
    <w:tbl>
      <w:tblPr>
        <w:tblpPr w:leftFromText="180" w:rightFromText="180" w:vertAnchor="text" w:horzAnchor="margin" w:tblpY="107"/>
        <w:tblW w:w="906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8"/>
        <w:gridCol w:w="3032"/>
        <w:gridCol w:w="3139"/>
      </w:tblGrid>
      <w:tr w:rsidR="009C5475" w:rsidRPr="003E13FD" w:rsidTr="007446ED">
        <w:trPr>
          <w:trHeight w:val="560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Количество набранных баллов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Уровень проекта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Оценка</w:t>
            </w:r>
          </w:p>
        </w:tc>
      </w:tr>
      <w:tr w:rsidR="009C5475" w:rsidRPr="003E13FD" w:rsidTr="007446ED">
        <w:trPr>
          <w:trHeight w:val="501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до 40 баллов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Низкий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2</w:t>
            </w:r>
          </w:p>
        </w:tc>
      </w:tr>
      <w:tr w:rsidR="009C5475" w:rsidRPr="003E13FD" w:rsidTr="007446ED">
        <w:trPr>
          <w:trHeight w:val="465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41-60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Средний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3</w:t>
            </w:r>
          </w:p>
        </w:tc>
      </w:tr>
      <w:tr w:rsidR="009C5475" w:rsidRPr="003E13FD" w:rsidTr="007446ED">
        <w:trPr>
          <w:trHeight w:val="358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61-80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Выше среднего уровня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4</w:t>
            </w:r>
          </w:p>
        </w:tc>
      </w:tr>
      <w:tr w:rsidR="009C5475" w:rsidRPr="003E13FD" w:rsidTr="007446ED">
        <w:trPr>
          <w:trHeight w:val="380"/>
        </w:trPr>
        <w:tc>
          <w:tcPr>
            <w:tcW w:w="2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lastRenderedPageBreak/>
              <w:t>81-100</w:t>
            </w:r>
          </w:p>
        </w:tc>
        <w:tc>
          <w:tcPr>
            <w:tcW w:w="30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Высокий уровень</w:t>
            </w:r>
          </w:p>
        </w:tc>
        <w:tc>
          <w:tcPr>
            <w:tcW w:w="31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5475" w:rsidRPr="003E13FD" w:rsidRDefault="009C5475" w:rsidP="007446ED">
            <w:pPr>
              <w:spacing w:after="150"/>
              <w:rPr>
                <w:rFonts w:eastAsia="Times New Roman"/>
                <w:color w:val="000000"/>
                <w:sz w:val="24"/>
                <w:lang w:eastAsia="ru-RU"/>
              </w:rPr>
            </w:pPr>
            <w:r w:rsidRPr="003E13FD">
              <w:rPr>
                <w:rFonts w:eastAsia="Times New Roman"/>
                <w:color w:val="000000"/>
                <w:sz w:val="24"/>
                <w:lang w:eastAsia="ru-RU"/>
              </w:rPr>
              <w:t>5</w:t>
            </w:r>
          </w:p>
        </w:tc>
      </w:tr>
    </w:tbl>
    <w:p w:rsidR="009C5475" w:rsidRPr="003E13FD" w:rsidRDefault="009C5475" w:rsidP="009C5475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</w:p>
    <w:p w:rsidR="009C5475" w:rsidRPr="003E13FD" w:rsidRDefault="009C5475" w:rsidP="009C5475">
      <w:pPr>
        <w:shd w:val="clear" w:color="auto" w:fill="FFFFFF"/>
        <w:spacing w:after="150"/>
        <w:rPr>
          <w:rFonts w:eastAsia="Times New Roman"/>
          <w:b/>
          <w:bCs/>
          <w:color w:val="000000"/>
          <w:sz w:val="24"/>
          <w:lang w:eastAsia="ru-RU"/>
        </w:rPr>
      </w:pPr>
    </w:p>
    <w:p w:rsidR="009C5475" w:rsidRPr="003E13FD" w:rsidRDefault="009C5475" w:rsidP="009C5475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Требования к оформлению рефератов, презентаций, выставок</w:t>
      </w:r>
    </w:p>
    <w:p w:rsidR="009C5475" w:rsidRPr="003E13FD" w:rsidRDefault="009C5475" w:rsidP="009C5475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Творческий отчет-выставка</w:t>
      </w:r>
    </w:p>
    <w:p w:rsidR="009C5475" w:rsidRPr="003E13FD" w:rsidRDefault="009C5475" w:rsidP="009C5475">
      <w:pPr>
        <w:shd w:val="clear" w:color="auto" w:fill="FFFFFF"/>
        <w:spacing w:after="150"/>
        <w:rPr>
          <w:rFonts w:eastAsia="Times New Roman"/>
          <w:color w:val="000000"/>
          <w:sz w:val="24"/>
          <w:lang w:eastAsia="ru-RU"/>
        </w:rPr>
      </w:pPr>
      <w:r w:rsidRPr="003E13FD">
        <w:rPr>
          <w:rFonts w:eastAsia="Times New Roman"/>
          <w:b/>
          <w:bCs/>
          <w:color w:val="000000"/>
          <w:sz w:val="24"/>
          <w:lang w:eastAsia="ru-RU"/>
        </w:rPr>
        <w:t>Требования к оформлению работ для выставки. </w:t>
      </w:r>
      <w:r w:rsidRPr="003E13FD">
        <w:rPr>
          <w:rFonts w:eastAsia="Times New Roman"/>
          <w:color w:val="000000"/>
          <w:sz w:val="24"/>
          <w:lang w:eastAsia="ru-RU"/>
        </w:rPr>
        <w:t>Выставочная работа</w:t>
      </w:r>
      <w:r w:rsidRPr="003E13FD">
        <w:rPr>
          <w:rFonts w:eastAsia="Times New Roman"/>
          <w:b/>
          <w:bCs/>
          <w:color w:val="000000"/>
          <w:sz w:val="24"/>
          <w:lang w:eastAsia="ru-RU"/>
        </w:rPr>
        <w:t> </w:t>
      </w:r>
      <w:r w:rsidRPr="003E13FD">
        <w:rPr>
          <w:rFonts w:eastAsia="Times New Roman"/>
          <w:color w:val="000000"/>
          <w:sz w:val="24"/>
          <w:lang w:eastAsia="ru-RU"/>
        </w:rPr>
        <w:t>выполняется на формате бумаги А-3 или А-4 в паспарту белого цвета. Работа должна сопровождаться табличкой, расположенной в правом нижнем углу, с указанием названия работы, фамилии, имени и отчества автора, руководителя, общеобразовательного учреждения, города Размер таблички -5 x10 см, шрифт Times New Roman, размер 14, интервал 1.</w:t>
      </w:r>
    </w:p>
    <w:p w:rsidR="009C5475" w:rsidRPr="003E13FD" w:rsidRDefault="009C5475" w:rsidP="009C5475">
      <w:pPr>
        <w:pStyle w:val="ParagraphStyle"/>
        <w:ind w:firstLine="360"/>
        <w:jc w:val="both"/>
        <w:rPr>
          <w:rFonts w:ascii="Times New Roman" w:hAnsi="Times New Roman" w:cs="Times New Roman"/>
        </w:rPr>
      </w:pPr>
    </w:p>
    <w:p w:rsidR="009C5475" w:rsidRPr="003E13FD" w:rsidRDefault="009C5475" w:rsidP="009C5475">
      <w:pPr>
        <w:pStyle w:val="ParagraphStyle"/>
        <w:ind w:firstLine="360"/>
        <w:jc w:val="both"/>
        <w:rPr>
          <w:rFonts w:ascii="Times New Roman" w:hAnsi="Times New Roman" w:cs="Times New Roman"/>
        </w:rPr>
      </w:pPr>
    </w:p>
    <w:p w:rsidR="004B2380" w:rsidRDefault="004B2380"/>
    <w:sectPr w:rsidR="004B2380" w:rsidSect="00A7760A">
      <w:pgSz w:w="16838" w:h="11906" w:orient="landscape"/>
      <w:pgMar w:top="851" w:right="360" w:bottom="849" w:left="36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573ABF"/>
    <w:multiLevelType w:val="hybridMultilevel"/>
    <w:tmpl w:val="C7EE7C2C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C47093"/>
    <w:multiLevelType w:val="multilevel"/>
    <w:tmpl w:val="31AA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EF49AB"/>
    <w:multiLevelType w:val="multilevel"/>
    <w:tmpl w:val="EDCC2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22CC3"/>
    <w:multiLevelType w:val="multilevel"/>
    <w:tmpl w:val="D6561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823A26"/>
    <w:multiLevelType w:val="multilevel"/>
    <w:tmpl w:val="05A8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C81A53"/>
    <w:multiLevelType w:val="multilevel"/>
    <w:tmpl w:val="0C321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7E0DD0"/>
    <w:multiLevelType w:val="multilevel"/>
    <w:tmpl w:val="1838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B42E89"/>
    <w:multiLevelType w:val="multilevel"/>
    <w:tmpl w:val="02DC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FF1F00"/>
    <w:multiLevelType w:val="hybridMultilevel"/>
    <w:tmpl w:val="D202296C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E4E86"/>
    <w:multiLevelType w:val="hybridMultilevel"/>
    <w:tmpl w:val="4C6677F4"/>
    <w:lvl w:ilvl="0" w:tplc="1DA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224E0"/>
    <w:multiLevelType w:val="multilevel"/>
    <w:tmpl w:val="B19C5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E4113A"/>
    <w:multiLevelType w:val="multilevel"/>
    <w:tmpl w:val="FF423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9C725A"/>
    <w:multiLevelType w:val="multilevel"/>
    <w:tmpl w:val="7A0A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507AFD"/>
    <w:multiLevelType w:val="multilevel"/>
    <w:tmpl w:val="1F86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235CB0"/>
    <w:multiLevelType w:val="multilevel"/>
    <w:tmpl w:val="424EF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C5475"/>
    <w:rsid w:val="004B2380"/>
    <w:rsid w:val="009C5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75"/>
    <w:pPr>
      <w:spacing w:after="0" w:line="240" w:lineRule="auto"/>
    </w:pPr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9C5475"/>
    <w:pPr>
      <w:keepNext/>
      <w:jc w:val="center"/>
      <w:outlineLvl w:val="0"/>
    </w:pPr>
    <w:rPr>
      <w:rFonts w:eastAsia="Times New Roman"/>
      <w:b/>
      <w:bCs/>
      <w:sz w:val="24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5475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5475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60">
    <w:name w:val="Заголовок 6 Знак"/>
    <w:basedOn w:val="a0"/>
    <w:link w:val="6"/>
    <w:uiPriority w:val="9"/>
    <w:semiHidden/>
    <w:rsid w:val="009C5475"/>
    <w:rPr>
      <w:rFonts w:ascii="Calibri" w:eastAsia="Times New Roman" w:hAnsi="Calibri" w:cs="Times New Roman"/>
      <w:b/>
      <w:bCs/>
      <w:lang w:eastAsia="zh-CN"/>
    </w:rPr>
  </w:style>
  <w:style w:type="paragraph" w:styleId="a3">
    <w:name w:val="Subtitle"/>
    <w:basedOn w:val="a"/>
    <w:next w:val="a"/>
    <w:link w:val="a4"/>
    <w:qFormat/>
    <w:rsid w:val="009C5475"/>
    <w:pPr>
      <w:spacing w:line="360" w:lineRule="auto"/>
      <w:outlineLvl w:val="1"/>
    </w:pPr>
    <w:rPr>
      <w:rFonts w:eastAsia="MS Gothic"/>
      <w:b/>
      <w:lang w:eastAsia="en-US"/>
    </w:rPr>
  </w:style>
  <w:style w:type="character" w:customStyle="1" w:styleId="a4">
    <w:name w:val="Подзаголовок Знак"/>
    <w:basedOn w:val="a0"/>
    <w:link w:val="a3"/>
    <w:rsid w:val="009C5475"/>
    <w:rPr>
      <w:rFonts w:ascii="Times New Roman" w:eastAsia="MS Gothic" w:hAnsi="Times New Roman" w:cs="Times New Roman"/>
      <w:b/>
      <w:sz w:val="28"/>
      <w:szCs w:val="24"/>
      <w:lang/>
    </w:rPr>
  </w:style>
  <w:style w:type="character" w:customStyle="1" w:styleId="a5">
    <w:name w:val="Основной Знак"/>
    <w:link w:val="a6"/>
    <w:locked/>
    <w:rsid w:val="009C5475"/>
    <w:rPr>
      <w:rFonts w:ascii="NewtonCSanPin" w:hAnsi="NewtonCSanPin"/>
      <w:color w:val="000000"/>
      <w:sz w:val="21"/>
      <w:szCs w:val="21"/>
    </w:rPr>
  </w:style>
  <w:style w:type="paragraph" w:customStyle="1" w:styleId="a6">
    <w:name w:val="Основной"/>
    <w:basedOn w:val="a"/>
    <w:link w:val="a5"/>
    <w:rsid w:val="009C5475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eastAsia="en-US"/>
    </w:rPr>
  </w:style>
  <w:style w:type="paragraph" w:customStyle="1" w:styleId="ParagraphStyle">
    <w:name w:val="Paragraph Style"/>
    <w:rsid w:val="009C547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7">
    <w:name w:val="Title"/>
    <w:basedOn w:val="a"/>
    <w:link w:val="a8"/>
    <w:qFormat/>
    <w:rsid w:val="009C5475"/>
    <w:pPr>
      <w:shd w:val="clear" w:color="auto" w:fill="FFFFFF"/>
      <w:autoSpaceDE w:val="0"/>
      <w:autoSpaceDN w:val="0"/>
      <w:adjustRightInd w:val="0"/>
      <w:jc w:val="center"/>
    </w:pPr>
    <w:rPr>
      <w:rFonts w:ascii="Arial" w:eastAsia="Times New Roman" w:hAnsi="Arial"/>
      <w:b/>
      <w:bCs/>
      <w:color w:val="000000"/>
      <w:sz w:val="30"/>
      <w:szCs w:val="30"/>
      <w:lang/>
    </w:rPr>
  </w:style>
  <w:style w:type="character" w:customStyle="1" w:styleId="a8">
    <w:name w:val="Название Знак"/>
    <w:basedOn w:val="a0"/>
    <w:link w:val="a7"/>
    <w:rsid w:val="009C5475"/>
    <w:rPr>
      <w:rFonts w:ascii="Arial" w:eastAsia="Times New Roman" w:hAnsi="Arial" w:cs="Times New Roman"/>
      <w:b/>
      <w:bCs/>
      <w:color w:val="000000"/>
      <w:sz w:val="30"/>
      <w:szCs w:val="30"/>
      <w:shd w:val="clear" w:color="auto" w:fill="FFFFFF"/>
      <w:lang/>
    </w:rPr>
  </w:style>
  <w:style w:type="paragraph" w:styleId="a9">
    <w:name w:val="No Spacing"/>
    <w:qFormat/>
    <w:rsid w:val="009C54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uiPriority w:val="20"/>
    <w:qFormat/>
    <w:rsid w:val="009C5475"/>
    <w:rPr>
      <w:i/>
      <w:iCs/>
    </w:rPr>
  </w:style>
  <w:style w:type="paragraph" w:styleId="ab">
    <w:name w:val="Normal (Web)"/>
    <w:aliases w:val="Знак Знак,Знак Знак Знак Знак Знак Знак,Знак Знак Знак Знак Знак,Знак Знак Знак"/>
    <w:basedOn w:val="a"/>
    <w:uiPriority w:val="99"/>
    <w:unhideWhenUsed/>
    <w:qFormat/>
    <w:rsid w:val="009C5475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apple-converted-space">
    <w:name w:val="apple-converted-space"/>
    <w:basedOn w:val="a0"/>
    <w:rsid w:val="009C5475"/>
  </w:style>
  <w:style w:type="paragraph" w:styleId="ac">
    <w:name w:val="header"/>
    <w:basedOn w:val="a"/>
    <w:link w:val="ad"/>
    <w:uiPriority w:val="99"/>
    <w:unhideWhenUsed/>
    <w:rsid w:val="009C547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9C5475"/>
    <w:rPr>
      <w:rFonts w:ascii="Calibri" w:eastAsia="Calibri" w:hAnsi="Calibri" w:cs="Times New Roman"/>
      <w:lang/>
    </w:rPr>
  </w:style>
  <w:style w:type="paragraph" w:styleId="ae">
    <w:name w:val="footer"/>
    <w:basedOn w:val="a"/>
    <w:link w:val="af"/>
    <w:uiPriority w:val="99"/>
    <w:unhideWhenUsed/>
    <w:rsid w:val="009C547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9C5475"/>
    <w:rPr>
      <w:rFonts w:ascii="Calibri" w:eastAsia="Calibri" w:hAnsi="Calibri" w:cs="Times New Roman"/>
      <w:lang/>
    </w:rPr>
  </w:style>
  <w:style w:type="paragraph" w:customStyle="1" w:styleId="3">
    <w:name w:val="Заголовок 3+"/>
    <w:basedOn w:val="a"/>
    <w:rsid w:val="009C5475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eastAsia="Times New Roman"/>
      <w:b/>
      <w:szCs w:val="20"/>
      <w:lang w:eastAsia="ru-RU"/>
    </w:rPr>
  </w:style>
  <w:style w:type="paragraph" w:customStyle="1" w:styleId="af0">
    <w:name w:val="Новый"/>
    <w:basedOn w:val="a"/>
    <w:rsid w:val="009C5475"/>
    <w:pPr>
      <w:spacing w:line="360" w:lineRule="auto"/>
      <w:ind w:firstLine="454"/>
      <w:jc w:val="both"/>
    </w:pPr>
    <w:rPr>
      <w:rFonts w:eastAsia="Times New Roman"/>
      <w:lang w:eastAsia="ru-RU"/>
    </w:rPr>
  </w:style>
  <w:style w:type="paragraph" w:styleId="af1">
    <w:name w:val="List Paragraph"/>
    <w:basedOn w:val="a"/>
    <w:uiPriority w:val="34"/>
    <w:qFormat/>
    <w:rsid w:val="009C54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Body Text"/>
    <w:basedOn w:val="a"/>
    <w:link w:val="af3"/>
    <w:rsid w:val="009C5475"/>
    <w:rPr>
      <w:rFonts w:eastAsia="Times New Roman"/>
      <w:sz w:val="24"/>
      <w:szCs w:val="20"/>
      <w:lang/>
    </w:rPr>
  </w:style>
  <w:style w:type="character" w:customStyle="1" w:styleId="af3">
    <w:name w:val="Основной текст Знак"/>
    <w:basedOn w:val="a0"/>
    <w:link w:val="af2"/>
    <w:rsid w:val="009C5475"/>
    <w:rPr>
      <w:rFonts w:ascii="Times New Roman" w:eastAsia="Times New Roman" w:hAnsi="Times New Roman" w:cs="Times New Roman"/>
      <w:sz w:val="24"/>
      <w:szCs w:val="20"/>
      <w:lang/>
    </w:rPr>
  </w:style>
  <w:style w:type="paragraph" w:styleId="af4">
    <w:name w:val="Body Text Indent"/>
    <w:basedOn w:val="a"/>
    <w:link w:val="af5"/>
    <w:rsid w:val="009C5475"/>
    <w:pPr>
      <w:spacing w:after="120"/>
      <w:ind w:left="283"/>
    </w:pPr>
    <w:rPr>
      <w:rFonts w:eastAsia="Times New Roman"/>
      <w:sz w:val="24"/>
      <w:lang/>
    </w:rPr>
  </w:style>
  <w:style w:type="character" w:customStyle="1" w:styleId="af5">
    <w:name w:val="Основной текст с отступом Знак"/>
    <w:basedOn w:val="a0"/>
    <w:link w:val="af4"/>
    <w:rsid w:val="009C5475"/>
    <w:rPr>
      <w:rFonts w:ascii="Times New Roman" w:eastAsia="Times New Roman" w:hAnsi="Times New Roman" w:cs="Times New Roman"/>
      <w:sz w:val="24"/>
      <w:szCs w:val="24"/>
      <w:lang/>
    </w:rPr>
  </w:style>
  <w:style w:type="character" w:styleId="af6">
    <w:name w:val="page number"/>
    <w:basedOn w:val="a0"/>
    <w:rsid w:val="009C5475"/>
  </w:style>
  <w:style w:type="table" w:styleId="af7">
    <w:name w:val="Table Grid"/>
    <w:basedOn w:val="a1"/>
    <w:rsid w:val="009C5475"/>
    <w:pPr>
      <w:spacing w:after="0" w:line="240" w:lineRule="auto"/>
    </w:pPr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 1"/>
    <w:uiPriority w:val="99"/>
    <w:rsid w:val="009C54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3">
    <w:name w:val="Font Style43"/>
    <w:rsid w:val="009C5475"/>
    <w:rPr>
      <w:rFonts w:ascii="Times New Roman" w:hAnsi="Times New Roman" w:cs="Times New Roman"/>
      <w:sz w:val="18"/>
      <w:szCs w:val="18"/>
    </w:rPr>
  </w:style>
  <w:style w:type="character" w:styleId="af8">
    <w:name w:val="Hyperlink"/>
    <w:rsid w:val="009C5475"/>
    <w:rPr>
      <w:color w:val="0000FF"/>
      <w:u w:val="single"/>
    </w:rPr>
  </w:style>
  <w:style w:type="paragraph" w:customStyle="1" w:styleId="Style5">
    <w:name w:val="Style5"/>
    <w:basedOn w:val="a"/>
    <w:rsid w:val="009C5475"/>
    <w:pPr>
      <w:widowControl w:val="0"/>
      <w:autoSpaceDE w:val="0"/>
      <w:autoSpaceDN w:val="0"/>
      <w:adjustRightInd w:val="0"/>
      <w:spacing w:line="254" w:lineRule="exact"/>
    </w:pPr>
    <w:rPr>
      <w:rFonts w:eastAsia="MS Mincho"/>
      <w:sz w:val="24"/>
      <w:lang w:eastAsia="ja-JP"/>
    </w:rPr>
  </w:style>
  <w:style w:type="character" w:customStyle="1" w:styleId="FontStyle15">
    <w:name w:val="Font Style15"/>
    <w:rsid w:val="009C5475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104">
    <w:name w:val="Font Style104"/>
    <w:rsid w:val="009C5475"/>
    <w:rPr>
      <w:rFonts w:ascii="Times New Roman" w:hAnsi="Times New Roman" w:cs="Times New Roman"/>
      <w:sz w:val="18"/>
      <w:szCs w:val="18"/>
    </w:rPr>
  </w:style>
  <w:style w:type="paragraph" w:customStyle="1" w:styleId="Style86">
    <w:name w:val="Style86"/>
    <w:basedOn w:val="a"/>
    <w:rsid w:val="009C5475"/>
    <w:pPr>
      <w:widowControl w:val="0"/>
      <w:autoSpaceDE w:val="0"/>
      <w:autoSpaceDN w:val="0"/>
      <w:adjustRightInd w:val="0"/>
      <w:spacing w:line="235" w:lineRule="exact"/>
      <w:jc w:val="both"/>
    </w:pPr>
    <w:rPr>
      <w:rFonts w:ascii="Century Gothic" w:eastAsia="Calibri" w:hAnsi="Century Gothic"/>
      <w:sz w:val="24"/>
      <w:lang w:eastAsia="ru-RU"/>
    </w:rPr>
  </w:style>
  <w:style w:type="paragraph" w:customStyle="1" w:styleId="Style87">
    <w:name w:val="Style87"/>
    <w:basedOn w:val="a"/>
    <w:rsid w:val="009C5475"/>
    <w:pPr>
      <w:widowControl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eastAsia="Calibri" w:hAnsi="Century Gothic"/>
      <w:sz w:val="24"/>
      <w:lang w:eastAsia="ru-RU"/>
    </w:rPr>
  </w:style>
  <w:style w:type="character" w:customStyle="1" w:styleId="FontStyle143">
    <w:name w:val="Font Style143"/>
    <w:rsid w:val="009C547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5">
    <w:name w:val="Font Style95"/>
    <w:rsid w:val="009C5475"/>
    <w:rPr>
      <w:rFonts w:ascii="Times New Roman" w:hAnsi="Times New Roman" w:cs="Times New Roman"/>
      <w:i/>
      <w:iCs/>
      <w:sz w:val="18"/>
      <w:szCs w:val="18"/>
    </w:rPr>
  </w:style>
  <w:style w:type="paragraph" w:customStyle="1" w:styleId="Style6">
    <w:name w:val="Style6"/>
    <w:basedOn w:val="a"/>
    <w:rsid w:val="009C5475"/>
    <w:pPr>
      <w:widowControl w:val="0"/>
      <w:autoSpaceDE w:val="0"/>
      <w:autoSpaceDN w:val="0"/>
      <w:adjustRightInd w:val="0"/>
    </w:pPr>
    <w:rPr>
      <w:rFonts w:ascii="Century Gothic" w:eastAsia="Calibri" w:hAnsi="Century Gothic"/>
      <w:sz w:val="24"/>
      <w:lang w:eastAsia="ru-RU"/>
    </w:rPr>
  </w:style>
  <w:style w:type="character" w:customStyle="1" w:styleId="FontStyle29">
    <w:name w:val="Font Style29"/>
    <w:uiPriority w:val="99"/>
    <w:rsid w:val="009C5475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rsid w:val="009C547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1">
    <w:name w:val="Font Style31"/>
    <w:rsid w:val="009C547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9C5475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eastAsia="Calibri" w:hAnsi="Century Gothic"/>
      <w:sz w:val="24"/>
      <w:lang w:eastAsia="ru-RU"/>
    </w:rPr>
  </w:style>
  <w:style w:type="paragraph" w:customStyle="1" w:styleId="Style14">
    <w:name w:val="Style14"/>
    <w:basedOn w:val="a"/>
    <w:rsid w:val="009C5475"/>
    <w:pPr>
      <w:widowControl w:val="0"/>
      <w:autoSpaceDE w:val="0"/>
      <w:autoSpaceDN w:val="0"/>
      <w:adjustRightInd w:val="0"/>
      <w:spacing w:line="211" w:lineRule="exact"/>
      <w:jc w:val="both"/>
    </w:pPr>
    <w:rPr>
      <w:rFonts w:ascii="Century Gothic" w:eastAsia="Calibri" w:hAnsi="Century Gothic"/>
      <w:sz w:val="24"/>
      <w:lang w:eastAsia="ru-RU"/>
    </w:rPr>
  </w:style>
  <w:style w:type="paragraph" w:customStyle="1" w:styleId="Style63">
    <w:name w:val="Style63"/>
    <w:basedOn w:val="a"/>
    <w:rsid w:val="009C5475"/>
    <w:pPr>
      <w:widowControl w:val="0"/>
      <w:autoSpaceDE w:val="0"/>
      <w:autoSpaceDN w:val="0"/>
      <w:adjustRightInd w:val="0"/>
    </w:pPr>
    <w:rPr>
      <w:rFonts w:ascii="Century Gothic" w:eastAsia="Calibri" w:hAnsi="Century Gothic"/>
      <w:sz w:val="24"/>
      <w:lang w:eastAsia="ru-RU"/>
    </w:rPr>
  </w:style>
  <w:style w:type="paragraph" w:customStyle="1" w:styleId="Style82">
    <w:name w:val="Style82"/>
    <w:basedOn w:val="a"/>
    <w:rsid w:val="009C5475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Century Gothic" w:eastAsia="Calibri" w:hAnsi="Century Gothic"/>
      <w:sz w:val="24"/>
      <w:lang w:eastAsia="ru-RU"/>
    </w:rPr>
  </w:style>
  <w:style w:type="paragraph" w:customStyle="1" w:styleId="c20">
    <w:name w:val="c20"/>
    <w:basedOn w:val="a"/>
    <w:rsid w:val="009C5475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character" w:customStyle="1" w:styleId="c1">
    <w:name w:val="c1"/>
    <w:basedOn w:val="a0"/>
    <w:rsid w:val="009C5475"/>
  </w:style>
  <w:style w:type="character" w:customStyle="1" w:styleId="c14">
    <w:name w:val="c14"/>
    <w:basedOn w:val="a0"/>
    <w:rsid w:val="009C5475"/>
  </w:style>
  <w:style w:type="character" w:customStyle="1" w:styleId="c8">
    <w:name w:val="c8"/>
    <w:basedOn w:val="a0"/>
    <w:rsid w:val="009C5475"/>
  </w:style>
  <w:style w:type="paragraph" w:customStyle="1" w:styleId="c0">
    <w:name w:val="c0"/>
    <w:basedOn w:val="a"/>
    <w:rsid w:val="009C5475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paragraph" w:customStyle="1" w:styleId="c21">
    <w:name w:val="c21"/>
    <w:basedOn w:val="a"/>
    <w:rsid w:val="009C5475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paragraph" w:customStyle="1" w:styleId="c36">
    <w:name w:val="c36"/>
    <w:basedOn w:val="a"/>
    <w:rsid w:val="009C5475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9C5475"/>
    <w:rPr>
      <w:rFonts w:ascii="Tahoma" w:eastAsia="Times New Roman" w:hAnsi="Tahoma"/>
      <w:sz w:val="16"/>
      <w:szCs w:val="16"/>
      <w:lang/>
    </w:rPr>
  </w:style>
  <w:style w:type="character" w:customStyle="1" w:styleId="afa">
    <w:name w:val="Текст выноски Знак"/>
    <w:basedOn w:val="a0"/>
    <w:link w:val="af9"/>
    <w:uiPriority w:val="99"/>
    <w:semiHidden/>
    <w:rsid w:val="009C5475"/>
    <w:rPr>
      <w:rFonts w:ascii="Tahoma" w:eastAsia="Times New Roman" w:hAnsi="Tahoma" w:cs="Times New Roman"/>
      <w:sz w:val="16"/>
      <w:szCs w:val="16"/>
      <w:lang/>
    </w:rPr>
  </w:style>
  <w:style w:type="paragraph" w:customStyle="1" w:styleId="c2">
    <w:name w:val="c2"/>
    <w:basedOn w:val="a"/>
    <w:rsid w:val="009C5475"/>
    <w:pPr>
      <w:spacing w:before="100" w:beforeAutospacing="1" w:after="100" w:afterAutospacing="1"/>
    </w:pPr>
    <w:rPr>
      <w:rFonts w:eastAsia="Times New Roman"/>
      <w:sz w:val="24"/>
      <w:lang w:eastAsia="ru-RU"/>
    </w:rPr>
  </w:style>
  <w:style w:type="paragraph" w:customStyle="1" w:styleId="Default">
    <w:name w:val="Default"/>
    <w:rsid w:val="009C5475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9C5475"/>
    <w:pPr>
      <w:numPr>
        <w:numId w:val="4"/>
      </w:numPr>
      <w:spacing w:line="360" w:lineRule="auto"/>
      <w:contextualSpacing/>
      <w:jc w:val="both"/>
      <w:outlineLvl w:val="1"/>
    </w:pPr>
    <w:rPr>
      <w:rFonts w:eastAsia="Times New Roman"/>
      <w:lang w:eastAsia="ru-RU"/>
    </w:rPr>
  </w:style>
  <w:style w:type="paragraph" w:customStyle="1" w:styleId="4">
    <w:name w:val="Заг 4"/>
    <w:basedOn w:val="a"/>
    <w:rsid w:val="009C5475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/>
    </w:rPr>
  </w:style>
  <w:style w:type="paragraph" w:customStyle="1" w:styleId="afb">
    <w:name w:val="Курсив"/>
    <w:basedOn w:val="a6"/>
    <w:rsid w:val="009C5475"/>
    <w:pPr>
      <w:textAlignment w:val="center"/>
    </w:pPr>
    <w:rPr>
      <w:rFonts w:eastAsia="Times New Roman"/>
      <w:i/>
      <w:iCs/>
    </w:rPr>
  </w:style>
  <w:style w:type="character" w:customStyle="1" w:styleId="Zag11">
    <w:name w:val="Zag_11"/>
    <w:uiPriority w:val="99"/>
    <w:rsid w:val="009C5475"/>
  </w:style>
  <w:style w:type="paragraph" w:customStyle="1" w:styleId="Zag3">
    <w:name w:val="Zag_3"/>
    <w:basedOn w:val="a"/>
    <w:uiPriority w:val="99"/>
    <w:rsid w:val="009C547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Calibri"/>
      <w:i/>
      <w:iCs/>
      <w:color w:val="000000"/>
      <w:sz w:val="24"/>
      <w:lang w:val="en-US" w:eastAsia="ru-RU"/>
    </w:rPr>
  </w:style>
  <w:style w:type="paragraph" w:customStyle="1" w:styleId="zag4">
    <w:name w:val="zag_4"/>
    <w:basedOn w:val="a"/>
    <w:rsid w:val="009C5475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Zag2">
    <w:name w:val="Zag_2"/>
    <w:basedOn w:val="a"/>
    <w:uiPriority w:val="99"/>
    <w:rsid w:val="009C547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eastAsia="Times New Roman"/>
      <w:b/>
      <w:bCs/>
      <w:color w:val="000000"/>
      <w:sz w:val="24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11030</Words>
  <Characters>62875</Characters>
  <Application>Microsoft Office Word</Application>
  <DocSecurity>0</DocSecurity>
  <Lines>523</Lines>
  <Paragraphs>147</Paragraphs>
  <ScaleCrop>false</ScaleCrop>
  <Company/>
  <LinksUpToDate>false</LinksUpToDate>
  <CharactersWithSpaces>73758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2020-07-17T07:38:00Z</dcterms:created>
  <dcterms:modified xsi:type="dcterms:W3CDTF">2020-07-17T07:39:00Z</dcterms:modified>
</cp:coreProperties>
</file>