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8DC7" w14:textId="77777777" w:rsidR="00813708" w:rsidRDefault="00813708" w:rsidP="00813708">
      <w:pPr>
        <w:widowControl w:val="0"/>
        <w:autoSpaceDE w:val="0"/>
        <w:autoSpaceDN w:val="0"/>
        <w:adjustRightInd w:val="0"/>
        <w:ind w:firstLine="540"/>
        <w:outlineLvl w:val="0"/>
        <w:rPr>
          <w:szCs w:val="24"/>
        </w:rPr>
      </w:pPr>
      <w:r>
        <w:rPr>
          <w:szCs w:val="24"/>
        </w:rPr>
        <w:t>Статья 275. Заключение трудового договора с руководителем организации</w:t>
      </w:r>
    </w:p>
    <w:p w14:paraId="1E6DE968" w14:textId="77777777" w:rsidR="00813708" w:rsidRDefault="00813708" w:rsidP="00813708">
      <w:pPr>
        <w:widowControl w:val="0"/>
        <w:autoSpaceDE w:val="0"/>
        <w:autoSpaceDN w:val="0"/>
        <w:adjustRightInd w:val="0"/>
        <w:rPr>
          <w:szCs w:val="24"/>
        </w:rPr>
      </w:pPr>
    </w:p>
    <w:p w14:paraId="799FF3A6" w14:textId="77777777" w:rsidR="00813708" w:rsidRDefault="00813708" w:rsidP="00813708">
      <w:pPr>
        <w:widowControl w:val="0"/>
        <w:autoSpaceDE w:val="0"/>
        <w:autoSpaceDN w:val="0"/>
        <w:adjustRightInd w:val="0"/>
        <w:rPr>
          <w:szCs w:val="24"/>
        </w:rPr>
      </w:pPr>
    </w:p>
    <w:p w14:paraId="08532257" w14:textId="77777777" w:rsidR="00813708" w:rsidRDefault="00813708" w:rsidP="00813708">
      <w:pPr>
        <w:widowControl w:val="0"/>
        <w:autoSpaceDE w:val="0"/>
        <w:autoSpaceDN w:val="0"/>
        <w:adjustRightInd w:val="0"/>
        <w:ind w:firstLine="540"/>
        <w:rPr>
          <w:szCs w:val="24"/>
        </w:rPr>
      </w:pPr>
      <w:r>
        <w:rPr>
          <w:szCs w:val="24"/>
        </w:rPr>
        <w:t xml:space="preserve">В случае, когда в соответствии с частью второй </w:t>
      </w:r>
      <w:hyperlink r:id="rId4" w:history="1">
        <w:r>
          <w:rPr>
            <w:color w:val="0000FF"/>
            <w:szCs w:val="24"/>
          </w:rPr>
          <w:t>статьи 59</w:t>
        </w:r>
      </w:hyperlink>
      <w:r>
        <w:rPr>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14:paraId="785920F8" w14:textId="77777777" w:rsidR="00813708" w:rsidRDefault="00813708" w:rsidP="00813708">
      <w:pPr>
        <w:widowControl w:val="0"/>
        <w:autoSpaceDE w:val="0"/>
        <w:autoSpaceDN w:val="0"/>
        <w:adjustRightInd w:val="0"/>
        <w:rPr>
          <w:szCs w:val="24"/>
        </w:rPr>
      </w:pPr>
      <w:r>
        <w:rPr>
          <w:szCs w:val="24"/>
        </w:rPr>
        <w:t xml:space="preserve">(часть первая в ред. Федерального </w:t>
      </w:r>
      <w:hyperlink r:id="rId5" w:history="1">
        <w:r>
          <w:rPr>
            <w:color w:val="0000FF"/>
            <w:szCs w:val="24"/>
          </w:rPr>
          <w:t>закона</w:t>
        </w:r>
      </w:hyperlink>
      <w:r>
        <w:rPr>
          <w:szCs w:val="24"/>
        </w:rPr>
        <w:t xml:space="preserve"> от 30.06.2006 N 90-ФЗ)</w:t>
      </w:r>
    </w:p>
    <w:p w14:paraId="0E52C13C" w14:textId="77777777" w:rsidR="00813708" w:rsidRDefault="00813708" w:rsidP="00813708">
      <w:pPr>
        <w:widowControl w:val="0"/>
        <w:autoSpaceDE w:val="0"/>
        <w:autoSpaceDN w:val="0"/>
        <w:adjustRightInd w:val="0"/>
        <w:ind w:firstLine="540"/>
        <w:rPr>
          <w:szCs w:val="24"/>
        </w:rPr>
      </w:pPr>
      <w:r>
        <w:rPr>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14:paraId="17CBC715" w14:textId="77777777" w:rsidR="00813708" w:rsidRDefault="00813708" w:rsidP="00813708">
      <w:pPr>
        <w:widowControl w:val="0"/>
        <w:autoSpaceDE w:val="0"/>
        <w:autoSpaceDN w:val="0"/>
        <w:adjustRightInd w:val="0"/>
        <w:rPr>
          <w:szCs w:val="24"/>
        </w:rPr>
      </w:pPr>
      <w:r>
        <w:rPr>
          <w:szCs w:val="24"/>
        </w:rPr>
        <w:t xml:space="preserve">(в ред. Федерального </w:t>
      </w:r>
      <w:hyperlink r:id="rId6" w:history="1">
        <w:r>
          <w:rPr>
            <w:color w:val="0000FF"/>
            <w:szCs w:val="24"/>
          </w:rPr>
          <w:t>закона</w:t>
        </w:r>
      </w:hyperlink>
      <w:r>
        <w:rPr>
          <w:szCs w:val="24"/>
        </w:rPr>
        <w:t xml:space="preserve"> от 30.06.2006 N 90-ФЗ)</w:t>
      </w:r>
    </w:p>
    <w:p w14:paraId="7FA13183" w14:textId="77777777" w:rsidR="00813708" w:rsidRDefault="00813708" w:rsidP="00813708">
      <w:pPr>
        <w:widowControl w:val="0"/>
        <w:autoSpaceDE w:val="0"/>
        <w:autoSpaceDN w:val="0"/>
        <w:adjustRightInd w:val="0"/>
        <w:ind w:firstLine="540"/>
        <w:rPr>
          <w:szCs w:val="24"/>
        </w:rPr>
      </w:pPr>
      <w:r>
        <w:rPr>
          <w:szCs w:val="24"/>
        </w:rPr>
        <w:t xml:space="preserve">Трудовой договор с руководителем государственного (муниципального) учреждения заключается на основе типовой </w:t>
      </w:r>
      <w:hyperlink r:id="rId7" w:history="1">
        <w:r>
          <w:rPr>
            <w:color w:val="0000FF"/>
            <w:szCs w:val="24"/>
          </w:rPr>
          <w:t>формы</w:t>
        </w:r>
      </w:hyperlink>
      <w:r>
        <w:rPr>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65F57A54" w14:textId="77777777" w:rsidR="00813708" w:rsidRDefault="00813708" w:rsidP="00813708">
      <w:pPr>
        <w:widowControl w:val="0"/>
        <w:autoSpaceDE w:val="0"/>
        <w:autoSpaceDN w:val="0"/>
        <w:adjustRightInd w:val="0"/>
        <w:rPr>
          <w:szCs w:val="24"/>
        </w:rPr>
      </w:pPr>
      <w:r>
        <w:rPr>
          <w:szCs w:val="24"/>
        </w:rPr>
        <w:t xml:space="preserve">(часть третья введена Федеральным </w:t>
      </w:r>
      <w:hyperlink r:id="rId8" w:history="1">
        <w:r>
          <w:rPr>
            <w:color w:val="0000FF"/>
            <w:szCs w:val="24"/>
          </w:rPr>
          <w:t>законом</w:t>
        </w:r>
      </w:hyperlink>
      <w:r>
        <w:rPr>
          <w:szCs w:val="24"/>
        </w:rPr>
        <w:t xml:space="preserve"> от 29.12.2012 N 280-ФЗ)</w:t>
      </w:r>
    </w:p>
    <w:p w14:paraId="1562DF94" w14:textId="77777777" w:rsidR="00813708" w:rsidRPr="009A6630" w:rsidRDefault="00813708" w:rsidP="00813708">
      <w:pPr>
        <w:widowControl w:val="0"/>
        <w:autoSpaceDE w:val="0"/>
        <w:autoSpaceDN w:val="0"/>
        <w:adjustRightInd w:val="0"/>
        <w:ind w:firstLine="540"/>
        <w:rPr>
          <w:b/>
          <w:szCs w:val="24"/>
        </w:rPr>
      </w:pPr>
      <w:r w:rsidRPr="009A6630">
        <w:rPr>
          <w:b/>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14:paraId="0D27FC4C" w14:textId="77777777" w:rsidR="00813708" w:rsidRDefault="00813708" w:rsidP="00813708">
      <w:pPr>
        <w:widowControl w:val="0"/>
        <w:autoSpaceDE w:val="0"/>
        <w:autoSpaceDN w:val="0"/>
        <w:adjustRightInd w:val="0"/>
        <w:ind w:firstLine="540"/>
        <w:rPr>
          <w:szCs w:val="24"/>
        </w:rPr>
      </w:pPr>
      <w:r>
        <w:rPr>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9" w:history="1">
        <w:r>
          <w:rPr>
            <w:color w:val="0000FF"/>
            <w:szCs w:val="24"/>
          </w:rPr>
          <w:t>порядке</w:t>
        </w:r>
      </w:hyperlink>
      <w:r>
        <w:rPr>
          <w:szCs w:val="24"/>
        </w:rPr>
        <w:t>, утверждаемом Правительством Российской Федерации;</w:t>
      </w:r>
    </w:p>
    <w:p w14:paraId="5206A6AE" w14:textId="77777777" w:rsidR="00813708" w:rsidRDefault="00813708" w:rsidP="00813708">
      <w:pPr>
        <w:widowControl w:val="0"/>
        <w:autoSpaceDE w:val="0"/>
        <w:autoSpaceDN w:val="0"/>
        <w:adjustRightInd w:val="0"/>
        <w:ind w:firstLine="540"/>
        <w:rPr>
          <w:szCs w:val="24"/>
        </w:rPr>
      </w:pPr>
      <w:r>
        <w:rPr>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14:paraId="64354E74" w14:textId="77777777" w:rsidR="00813708" w:rsidRPr="009A6630" w:rsidRDefault="00813708" w:rsidP="00813708">
      <w:pPr>
        <w:widowControl w:val="0"/>
        <w:autoSpaceDE w:val="0"/>
        <w:autoSpaceDN w:val="0"/>
        <w:adjustRightInd w:val="0"/>
        <w:ind w:firstLine="540"/>
        <w:rPr>
          <w:b/>
          <w:szCs w:val="24"/>
        </w:rPr>
      </w:pPr>
      <w:r w:rsidRPr="009A6630">
        <w:rPr>
          <w:b/>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14:paraId="6C0FB1E6" w14:textId="77777777" w:rsidR="00813708" w:rsidRDefault="00813708" w:rsidP="00813708">
      <w:pPr>
        <w:widowControl w:val="0"/>
        <w:autoSpaceDE w:val="0"/>
        <w:autoSpaceDN w:val="0"/>
        <w:adjustRightInd w:val="0"/>
        <w:rPr>
          <w:szCs w:val="24"/>
        </w:rPr>
      </w:pPr>
      <w:r>
        <w:rPr>
          <w:szCs w:val="24"/>
        </w:rPr>
        <w:t xml:space="preserve">(часть четвертая введена Федеральным </w:t>
      </w:r>
      <w:hyperlink r:id="rId10" w:history="1">
        <w:r>
          <w:rPr>
            <w:color w:val="0000FF"/>
            <w:szCs w:val="24"/>
          </w:rPr>
          <w:t>законом</w:t>
        </w:r>
      </w:hyperlink>
      <w:r>
        <w:rPr>
          <w:szCs w:val="24"/>
        </w:rPr>
        <w:t xml:space="preserve"> от 29.12.2012 N 280-ФЗ)</w:t>
      </w:r>
    </w:p>
    <w:p w14:paraId="3128A4C4" w14:textId="77777777" w:rsidR="009A6630" w:rsidRDefault="00813708" w:rsidP="00813708">
      <w:pPr>
        <w:widowControl w:val="0"/>
        <w:autoSpaceDE w:val="0"/>
        <w:autoSpaceDN w:val="0"/>
        <w:adjustRightInd w:val="0"/>
        <w:rPr>
          <w:szCs w:val="24"/>
        </w:rPr>
      </w:pPr>
      <w:hyperlink r:id="rId11" w:history="1">
        <w:r>
          <w:rPr>
            <w:i/>
            <w:iCs/>
            <w:color w:val="0000FF"/>
            <w:szCs w:val="24"/>
          </w:rPr>
          <w:br/>
          <w:t>ст. 275, "Трудовой кодекс Российской Федерации" от 30.12.2001 N 197-ФЗ (ред. от 28.06.2014) {КонсультантПлюс}</w:t>
        </w:r>
        <w:r>
          <w:rPr>
            <w:i/>
            <w:iCs/>
            <w:color w:val="0000FF"/>
            <w:szCs w:val="24"/>
          </w:rPr>
          <w:br/>
        </w:r>
      </w:hyperlink>
    </w:p>
    <w:p w14:paraId="7F45AF5E" w14:textId="77777777" w:rsidR="009A6630" w:rsidRDefault="009A6630">
      <w:pPr>
        <w:widowControl w:val="0"/>
        <w:autoSpaceDE w:val="0"/>
        <w:autoSpaceDN w:val="0"/>
        <w:adjustRightInd w:val="0"/>
        <w:ind w:firstLine="540"/>
        <w:outlineLvl w:val="0"/>
        <w:rPr>
          <w:szCs w:val="24"/>
        </w:rPr>
      </w:pPr>
      <w:r>
        <w:rPr>
          <w:szCs w:val="24"/>
        </w:rPr>
        <w:t>Статья 81. Расторжение трудового договора по инициативе работодателя</w:t>
      </w:r>
    </w:p>
    <w:p w14:paraId="2F65A3E2" w14:textId="77777777" w:rsidR="009A6630" w:rsidRDefault="009A6630">
      <w:pPr>
        <w:widowControl w:val="0"/>
        <w:autoSpaceDE w:val="0"/>
        <w:autoSpaceDN w:val="0"/>
        <w:adjustRightInd w:val="0"/>
        <w:rPr>
          <w:szCs w:val="24"/>
        </w:rPr>
      </w:pPr>
    </w:p>
    <w:p w14:paraId="694CDCF5" w14:textId="77777777" w:rsidR="009A6630" w:rsidRDefault="009A6630">
      <w:pPr>
        <w:widowControl w:val="0"/>
        <w:autoSpaceDE w:val="0"/>
        <w:autoSpaceDN w:val="0"/>
        <w:adjustRightInd w:val="0"/>
        <w:rPr>
          <w:szCs w:val="24"/>
        </w:rPr>
      </w:pPr>
    </w:p>
    <w:p w14:paraId="44C58443" w14:textId="77777777" w:rsidR="009A6630" w:rsidRDefault="009A6630">
      <w:pPr>
        <w:widowControl w:val="0"/>
        <w:autoSpaceDE w:val="0"/>
        <w:autoSpaceDN w:val="0"/>
        <w:adjustRightInd w:val="0"/>
        <w:ind w:firstLine="540"/>
        <w:rPr>
          <w:szCs w:val="24"/>
        </w:rPr>
      </w:pPr>
      <w:r>
        <w:rPr>
          <w:szCs w:val="24"/>
        </w:rPr>
        <w:t>Трудовой договор может быть расторгнут работодателем в случаях:</w:t>
      </w:r>
    </w:p>
    <w:p w14:paraId="686FCF56" w14:textId="77777777" w:rsidR="009A6630" w:rsidRDefault="009A6630">
      <w:pPr>
        <w:widowControl w:val="0"/>
        <w:autoSpaceDE w:val="0"/>
        <w:autoSpaceDN w:val="0"/>
        <w:adjustRightInd w:val="0"/>
        <w:ind w:firstLine="540"/>
        <w:rPr>
          <w:szCs w:val="24"/>
        </w:rPr>
      </w:pPr>
      <w:r>
        <w:rPr>
          <w:szCs w:val="24"/>
        </w:rPr>
        <w:t>1) ликвидации организации либо прекращения деятельности индивидуальным предпринимателем;</w:t>
      </w:r>
    </w:p>
    <w:p w14:paraId="2471FDA5" w14:textId="77777777" w:rsidR="009A6630" w:rsidRDefault="009A6630">
      <w:pPr>
        <w:widowControl w:val="0"/>
        <w:autoSpaceDE w:val="0"/>
        <w:autoSpaceDN w:val="0"/>
        <w:adjustRightInd w:val="0"/>
        <w:rPr>
          <w:szCs w:val="24"/>
        </w:rPr>
      </w:pPr>
      <w:r>
        <w:rPr>
          <w:szCs w:val="24"/>
        </w:rPr>
        <w:t xml:space="preserve">(в ред. Федерального </w:t>
      </w:r>
      <w:hyperlink r:id="rId12" w:history="1">
        <w:r>
          <w:rPr>
            <w:color w:val="0000FF"/>
            <w:szCs w:val="24"/>
          </w:rPr>
          <w:t>закона</w:t>
        </w:r>
      </w:hyperlink>
      <w:r>
        <w:rPr>
          <w:szCs w:val="24"/>
        </w:rPr>
        <w:t xml:space="preserve"> от 30.06.2006 N 90-ФЗ)</w:t>
      </w:r>
    </w:p>
    <w:p w14:paraId="441C6FE5" w14:textId="77777777" w:rsidR="009A6630" w:rsidRDefault="009A6630">
      <w:pPr>
        <w:widowControl w:val="0"/>
        <w:autoSpaceDE w:val="0"/>
        <w:autoSpaceDN w:val="0"/>
        <w:adjustRightInd w:val="0"/>
        <w:ind w:firstLine="540"/>
        <w:rPr>
          <w:szCs w:val="24"/>
        </w:rPr>
      </w:pPr>
      <w:bookmarkStart w:id="0" w:name="Par6"/>
      <w:bookmarkEnd w:id="0"/>
      <w:r>
        <w:rPr>
          <w:szCs w:val="24"/>
        </w:rPr>
        <w:t>2) сокращения численности или штата работников организации, индивидуального предпринимателя;</w:t>
      </w:r>
    </w:p>
    <w:p w14:paraId="11FD6C93" w14:textId="77777777" w:rsidR="009A6630" w:rsidRDefault="009A6630">
      <w:pPr>
        <w:widowControl w:val="0"/>
        <w:autoSpaceDE w:val="0"/>
        <w:autoSpaceDN w:val="0"/>
        <w:adjustRightInd w:val="0"/>
        <w:rPr>
          <w:szCs w:val="24"/>
        </w:rPr>
      </w:pPr>
      <w:r>
        <w:rPr>
          <w:szCs w:val="24"/>
        </w:rPr>
        <w:t xml:space="preserve">(в ред. Федерального </w:t>
      </w:r>
      <w:hyperlink r:id="rId13" w:history="1">
        <w:r>
          <w:rPr>
            <w:color w:val="0000FF"/>
            <w:szCs w:val="24"/>
          </w:rPr>
          <w:t>закона</w:t>
        </w:r>
      </w:hyperlink>
      <w:r>
        <w:rPr>
          <w:szCs w:val="24"/>
        </w:rPr>
        <w:t xml:space="preserve"> от 30.06.2006 N 90-ФЗ)</w:t>
      </w:r>
    </w:p>
    <w:p w14:paraId="423B08B6" w14:textId="77777777" w:rsidR="009A6630" w:rsidRDefault="009A6630">
      <w:pPr>
        <w:widowControl w:val="0"/>
        <w:autoSpaceDE w:val="0"/>
        <w:autoSpaceDN w:val="0"/>
        <w:adjustRightInd w:val="0"/>
        <w:ind w:firstLine="540"/>
        <w:rPr>
          <w:szCs w:val="24"/>
        </w:rPr>
      </w:pPr>
      <w:bookmarkStart w:id="1" w:name="Par8"/>
      <w:bookmarkEnd w:id="1"/>
      <w:r>
        <w:rPr>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DCA08A1" w14:textId="77777777" w:rsidR="009A6630" w:rsidRDefault="009A6630">
      <w:pPr>
        <w:widowControl w:val="0"/>
        <w:autoSpaceDE w:val="0"/>
        <w:autoSpaceDN w:val="0"/>
        <w:adjustRightInd w:val="0"/>
        <w:rPr>
          <w:szCs w:val="24"/>
        </w:rPr>
      </w:pPr>
      <w:r>
        <w:rPr>
          <w:szCs w:val="24"/>
        </w:rPr>
        <w:t xml:space="preserve">(п. 3 в ред. Федерального </w:t>
      </w:r>
      <w:hyperlink r:id="rId14" w:history="1">
        <w:r>
          <w:rPr>
            <w:color w:val="0000FF"/>
            <w:szCs w:val="24"/>
          </w:rPr>
          <w:t>закона</w:t>
        </w:r>
      </w:hyperlink>
      <w:r>
        <w:rPr>
          <w:szCs w:val="24"/>
        </w:rPr>
        <w:t xml:space="preserve"> от 30.06.2006 N 90-ФЗ)</w:t>
      </w:r>
    </w:p>
    <w:p w14:paraId="7AB9F282" w14:textId="77777777" w:rsidR="009A6630" w:rsidRDefault="009A6630">
      <w:pPr>
        <w:widowControl w:val="0"/>
        <w:autoSpaceDE w:val="0"/>
        <w:autoSpaceDN w:val="0"/>
        <w:adjustRightInd w:val="0"/>
        <w:ind w:firstLine="540"/>
        <w:rPr>
          <w:szCs w:val="24"/>
        </w:rPr>
      </w:pPr>
      <w:r>
        <w:rPr>
          <w:szCs w:val="24"/>
        </w:rPr>
        <w:t xml:space="preserve">4) смены собственника имущества организации (в отношении руководителя организации, его </w:t>
      </w:r>
      <w:r>
        <w:rPr>
          <w:szCs w:val="24"/>
        </w:rPr>
        <w:lastRenderedPageBreak/>
        <w:t>заместителей и главного бухгалтера);</w:t>
      </w:r>
    </w:p>
    <w:p w14:paraId="4A996654" w14:textId="77777777" w:rsidR="009A6630" w:rsidRDefault="009A6630">
      <w:pPr>
        <w:widowControl w:val="0"/>
        <w:autoSpaceDE w:val="0"/>
        <w:autoSpaceDN w:val="0"/>
        <w:adjustRightInd w:val="0"/>
        <w:ind w:firstLine="540"/>
        <w:rPr>
          <w:szCs w:val="24"/>
        </w:rPr>
      </w:pPr>
      <w:r>
        <w:rPr>
          <w:szCs w:val="24"/>
        </w:rPr>
        <w:t xml:space="preserve">5) неоднократного неисполнения работником без уважительных причин трудовых обязанностей, если он имеет </w:t>
      </w:r>
      <w:hyperlink r:id="rId15" w:history="1">
        <w:r>
          <w:rPr>
            <w:color w:val="0000FF"/>
            <w:szCs w:val="24"/>
          </w:rPr>
          <w:t>дисциплинарное взыскание</w:t>
        </w:r>
      </w:hyperlink>
      <w:r>
        <w:rPr>
          <w:szCs w:val="24"/>
        </w:rPr>
        <w:t>;</w:t>
      </w:r>
    </w:p>
    <w:p w14:paraId="79F77D27" w14:textId="77777777" w:rsidR="009A6630" w:rsidRDefault="009A6630">
      <w:pPr>
        <w:widowControl w:val="0"/>
        <w:autoSpaceDE w:val="0"/>
        <w:autoSpaceDN w:val="0"/>
        <w:adjustRightInd w:val="0"/>
        <w:ind w:firstLine="540"/>
        <w:rPr>
          <w:szCs w:val="24"/>
        </w:rPr>
      </w:pPr>
      <w:r>
        <w:rPr>
          <w:szCs w:val="24"/>
        </w:rPr>
        <w:t>6) однократного грубого нарушения работником трудовых обязанностей:</w:t>
      </w:r>
    </w:p>
    <w:p w14:paraId="26893CCD" w14:textId="77777777" w:rsidR="009A6630" w:rsidRDefault="009A6630">
      <w:pPr>
        <w:widowControl w:val="0"/>
        <w:autoSpaceDE w:val="0"/>
        <w:autoSpaceDN w:val="0"/>
        <w:adjustRightInd w:val="0"/>
        <w:ind w:firstLine="540"/>
        <w:rPr>
          <w:szCs w:val="24"/>
        </w:rPr>
      </w:pPr>
      <w:r>
        <w:rPr>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9EE5338" w14:textId="77777777" w:rsidR="009A6630" w:rsidRDefault="009A6630">
      <w:pPr>
        <w:widowControl w:val="0"/>
        <w:autoSpaceDE w:val="0"/>
        <w:autoSpaceDN w:val="0"/>
        <w:adjustRightInd w:val="0"/>
        <w:rPr>
          <w:szCs w:val="24"/>
        </w:rPr>
      </w:pPr>
      <w:r>
        <w:rPr>
          <w:szCs w:val="24"/>
        </w:rPr>
        <w:t xml:space="preserve">(в ред. Федерального </w:t>
      </w:r>
      <w:hyperlink r:id="rId16" w:history="1">
        <w:r>
          <w:rPr>
            <w:color w:val="0000FF"/>
            <w:szCs w:val="24"/>
          </w:rPr>
          <w:t>закона</w:t>
        </w:r>
      </w:hyperlink>
      <w:r>
        <w:rPr>
          <w:szCs w:val="24"/>
        </w:rPr>
        <w:t xml:space="preserve"> от 30.06.2006 N 90-ФЗ)</w:t>
      </w:r>
    </w:p>
    <w:p w14:paraId="46FB87E0" w14:textId="77777777" w:rsidR="009A6630" w:rsidRDefault="009A6630">
      <w:pPr>
        <w:widowControl w:val="0"/>
        <w:autoSpaceDE w:val="0"/>
        <w:autoSpaceDN w:val="0"/>
        <w:adjustRightInd w:val="0"/>
        <w:ind w:firstLine="540"/>
        <w:rPr>
          <w:szCs w:val="24"/>
        </w:rPr>
      </w:pPr>
      <w:r>
        <w:rPr>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3A987205" w14:textId="77777777" w:rsidR="009A6630" w:rsidRDefault="009A6630">
      <w:pPr>
        <w:widowControl w:val="0"/>
        <w:autoSpaceDE w:val="0"/>
        <w:autoSpaceDN w:val="0"/>
        <w:adjustRightInd w:val="0"/>
        <w:rPr>
          <w:szCs w:val="24"/>
        </w:rPr>
      </w:pPr>
      <w:r>
        <w:rPr>
          <w:szCs w:val="24"/>
        </w:rPr>
        <w:t xml:space="preserve">(пп. "б" в ред. Федерального </w:t>
      </w:r>
      <w:hyperlink r:id="rId17" w:history="1">
        <w:r>
          <w:rPr>
            <w:color w:val="0000FF"/>
            <w:szCs w:val="24"/>
          </w:rPr>
          <w:t>закона</w:t>
        </w:r>
      </w:hyperlink>
      <w:r>
        <w:rPr>
          <w:szCs w:val="24"/>
        </w:rPr>
        <w:t xml:space="preserve"> от 30.06.2006 N 90-ФЗ)</w:t>
      </w:r>
    </w:p>
    <w:p w14:paraId="055AF4E6" w14:textId="77777777" w:rsidR="009A6630" w:rsidRDefault="009A6630">
      <w:pPr>
        <w:widowControl w:val="0"/>
        <w:autoSpaceDE w:val="0"/>
        <w:autoSpaceDN w:val="0"/>
        <w:adjustRightInd w:val="0"/>
        <w:ind w:firstLine="540"/>
        <w:rPr>
          <w:szCs w:val="24"/>
        </w:rPr>
      </w:pPr>
      <w:r>
        <w:rPr>
          <w:szCs w:val="24"/>
        </w:rPr>
        <w:t xml:space="preserve">в) разглашения охраняемой законом </w:t>
      </w:r>
      <w:hyperlink r:id="rId18" w:history="1">
        <w:r>
          <w:rPr>
            <w:color w:val="0000FF"/>
            <w:szCs w:val="24"/>
          </w:rPr>
          <w:t>тайны</w:t>
        </w:r>
      </w:hyperlink>
      <w:r>
        <w:rPr>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0D71CF2F" w14:textId="77777777" w:rsidR="009A6630" w:rsidRDefault="009A6630">
      <w:pPr>
        <w:widowControl w:val="0"/>
        <w:autoSpaceDE w:val="0"/>
        <w:autoSpaceDN w:val="0"/>
        <w:adjustRightInd w:val="0"/>
        <w:rPr>
          <w:szCs w:val="24"/>
        </w:rPr>
      </w:pPr>
      <w:r>
        <w:rPr>
          <w:szCs w:val="24"/>
        </w:rPr>
        <w:t xml:space="preserve">(в ред. Федерального </w:t>
      </w:r>
      <w:hyperlink r:id="rId19" w:history="1">
        <w:r>
          <w:rPr>
            <w:color w:val="0000FF"/>
            <w:szCs w:val="24"/>
          </w:rPr>
          <w:t>закона</w:t>
        </w:r>
      </w:hyperlink>
      <w:r>
        <w:rPr>
          <w:szCs w:val="24"/>
        </w:rPr>
        <w:t xml:space="preserve"> от 30.06.2006 N 90-ФЗ)</w:t>
      </w:r>
    </w:p>
    <w:p w14:paraId="6225F751" w14:textId="77777777" w:rsidR="009A6630" w:rsidRDefault="009A6630">
      <w:pPr>
        <w:widowControl w:val="0"/>
        <w:autoSpaceDE w:val="0"/>
        <w:autoSpaceDN w:val="0"/>
        <w:adjustRightInd w:val="0"/>
        <w:ind w:firstLine="540"/>
        <w:rPr>
          <w:szCs w:val="24"/>
        </w:rPr>
      </w:pPr>
      <w:r>
        <w:rPr>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58DD5EF" w14:textId="77777777" w:rsidR="009A6630" w:rsidRDefault="009A6630">
      <w:pPr>
        <w:widowControl w:val="0"/>
        <w:autoSpaceDE w:val="0"/>
        <w:autoSpaceDN w:val="0"/>
        <w:adjustRightInd w:val="0"/>
        <w:rPr>
          <w:szCs w:val="24"/>
        </w:rPr>
      </w:pPr>
      <w:r>
        <w:rPr>
          <w:szCs w:val="24"/>
        </w:rPr>
        <w:t xml:space="preserve">(в ред. Федерального </w:t>
      </w:r>
      <w:hyperlink r:id="rId20" w:history="1">
        <w:r>
          <w:rPr>
            <w:color w:val="0000FF"/>
            <w:szCs w:val="24"/>
          </w:rPr>
          <w:t>закона</w:t>
        </w:r>
      </w:hyperlink>
      <w:r>
        <w:rPr>
          <w:szCs w:val="24"/>
        </w:rPr>
        <w:t xml:space="preserve"> от 30.06.2006 N 90-ФЗ)</w:t>
      </w:r>
    </w:p>
    <w:p w14:paraId="0D55272A" w14:textId="77777777" w:rsidR="009A6630" w:rsidRDefault="009A6630">
      <w:pPr>
        <w:widowControl w:val="0"/>
        <w:autoSpaceDE w:val="0"/>
        <w:autoSpaceDN w:val="0"/>
        <w:adjustRightInd w:val="0"/>
        <w:ind w:firstLine="540"/>
        <w:rPr>
          <w:szCs w:val="24"/>
        </w:rPr>
      </w:pPr>
      <w:r>
        <w:rPr>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6CC3AF8" w14:textId="77777777" w:rsidR="009A6630" w:rsidRDefault="009A6630">
      <w:pPr>
        <w:widowControl w:val="0"/>
        <w:autoSpaceDE w:val="0"/>
        <w:autoSpaceDN w:val="0"/>
        <w:adjustRightInd w:val="0"/>
        <w:rPr>
          <w:szCs w:val="24"/>
        </w:rPr>
      </w:pPr>
      <w:r>
        <w:rPr>
          <w:szCs w:val="24"/>
        </w:rPr>
        <w:t xml:space="preserve">(в ред. Федерального </w:t>
      </w:r>
      <w:hyperlink r:id="rId21" w:history="1">
        <w:r>
          <w:rPr>
            <w:color w:val="0000FF"/>
            <w:szCs w:val="24"/>
          </w:rPr>
          <w:t>закона</w:t>
        </w:r>
      </w:hyperlink>
      <w:r>
        <w:rPr>
          <w:szCs w:val="24"/>
        </w:rPr>
        <w:t xml:space="preserve"> от 30.06.2006 N 90-ФЗ)</w:t>
      </w:r>
    </w:p>
    <w:p w14:paraId="33FF053A" w14:textId="77777777" w:rsidR="009A6630" w:rsidRDefault="009A6630">
      <w:pPr>
        <w:widowControl w:val="0"/>
        <w:autoSpaceDE w:val="0"/>
        <w:autoSpaceDN w:val="0"/>
        <w:adjustRightInd w:val="0"/>
        <w:ind w:firstLine="540"/>
        <w:rPr>
          <w:szCs w:val="24"/>
        </w:rPr>
      </w:pPr>
      <w:bookmarkStart w:id="2" w:name="Par23"/>
      <w:bookmarkEnd w:id="2"/>
      <w:r>
        <w:rPr>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59784056" w14:textId="77777777" w:rsidR="009A6630" w:rsidRPr="009A6630" w:rsidRDefault="009A6630">
      <w:pPr>
        <w:widowControl w:val="0"/>
        <w:autoSpaceDE w:val="0"/>
        <w:autoSpaceDN w:val="0"/>
        <w:adjustRightInd w:val="0"/>
        <w:ind w:firstLine="540"/>
        <w:rPr>
          <w:b/>
          <w:szCs w:val="24"/>
        </w:rPr>
      </w:pPr>
      <w:r w:rsidRPr="009A6630">
        <w:rPr>
          <w:b/>
          <w:szCs w:val="24"/>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7548FAE8" w14:textId="77777777" w:rsidR="009A6630" w:rsidRDefault="009A6630">
      <w:pPr>
        <w:widowControl w:val="0"/>
        <w:autoSpaceDE w:val="0"/>
        <w:autoSpaceDN w:val="0"/>
        <w:adjustRightInd w:val="0"/>
        <w:rPr>
          <w:szCs w:val="24"/>
        </w:rPr>
      </w:pPr>
      <w:r>
        <w:rPr>
          <w:szCs w:val="24"/>
        </w:rPr>
        <w:t xml:space="preserve">(п. 7.1 введен Федеральным </w:t>
      </w:r>
      <w:hyperlink r:id="rId22" w:history="1">
        <w:r>
          <w:rPr>
            <w:color w:val="0000FF"/>
            <w:szCs w:val="24"/>
          </w:rPr>
          <w:t>законом</w:t>
        </w:r>
      </w:hyperlink>
      <w:r>
        <w:rPr>
          <w:szCs w:val="24"/>
        </w:rPr>
        <w:t xml:space="preserve"> от 03.12.2012 N 231-ФЗ, в ред. Федеральных законов от 29.12.2012 </w:t>
      </w:r>
      <w:hyperlink r:id="rId23" w:history="1">
        <w:r>
          <w:rPr>
            <w:color w:val="0000FF"/>
            <w:szCs w:val="24"/>
          </w:rPr>
          <w:t>N 280-ФЗ</w:t>
        </w:r>
      </w:hyperlink>
      <w:r>
        <w:rPr>
          <w:szCs w:val="24"/>
        </w:rPr>
        <w:t xml:space="preserve">, от 07.05.2013 </w:t>
      </w:r>
      <w:hyperlink r:id="rId24" w:history="1">
        <w:r>
          <w:rPr>
            <w:color w:val="0000FF"/>
            <w:szCs w:val="24"/>
          </w:rPr>
          <w:t>N 102-ФЗ</w:t>
        </w:r>
      </w:hyperlink>
      <w:r>
        <w:rPr>
          <w:szCs w:val="24"/>
        </w:rPr>
        <w:t>)</w:t>
      </w:r>
    </w:p>
    <w:p w14:paraId="0BCE840E" w14:textId="77777777" w:rsidR="009A6630" w:rsidRDefault="009A6630">
      <w:pPr>
        <w:widowControl w:val="0"/>
        <w:autoSpaceDE w:val="0"/>
        <w:autoSpaceDN w:val="0"/>
        <w:adjustRightInd w:val="0"/>
        <w:ind w:firstLine="540"/>
        <w:rPr>
          <w:szCs w:val="24"/>
        </w:rPr>
      </w:pPr>
      <w:bookmarkStart w:id="3" w:name="Par26"/>
      <w:bookmarkEnd w:id="3"/>
      <w:r>
        <w:rPr>
          <w:szCs w:val="24"/>
        </w:rPr>
        <w:t>8) совершения работником, выполняющим воспитательные функции, аморального проступка, несовместимого с продолжением данной работы;</w:t>
      </w:r>
    </w:p>
    <w:p w14:paraId="0CACC49C" w14:textId="77777777" w:rsidR="009A6630" w:rsidRDefault="009A6630">
      <w:pPr>
        <w:widowControl w:val="0"/>
        <w:autoSpaceDE w:val="0"/>
        <w:autoSpaceDN w:val="0"/>
        <w:adjustRightInd w:val="0"/>
        <w:ind w:firstLine="540"/>
        <w:rPr>
          <w:szCs w:val="24"/>
        </w:rPr>
      </w:pPr>
      <w:r>
        <w:rPr>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5AFF5F00" w14:textId="77777777" w:rsidR="009A6630" w:rsidRDefault="009A6630">
      <w:pPr>
        <w:widowControl w:val="0"/>
        <w:autoSpaceDE w:val="0"/>
        <w:autoSpaceDN w:val="0"/>
        <w:adjustRightInd w:val="0"/>
        <w:ind w:firstLine="540"/>
        <w:rPr>
          <w:szCs w:val="24"/>
        </w:rPr>
      </w:pPr>
      <w:r>
        <w:rPr>
          <w:szCs w:val="24"/>
        </w:rPr>
        <w:t xml:space="preserve">10) однократного грубого нарушения руководителем организации (филиала, </w:t>
      </w:r>
      <w:r>
        <w:rPr>
          <w:szCs w:val="24"/>
        </w:rPr>
        <w:lastRenderedPageBreak/>
        <w:t>представительства), его заместителями своих трудовых обязанностей;</w:t>
      </w:r>
    </w:p>
    <w:p w14:paraId="11EC6409" w14:textId="77777777" w:rsidR="009A6630" w:rsidRDefault="009A6630">
      <w:pPr>
        <w:widowControl w:val="0"/>
        <w:autoSpaceDE w:val="0"/>
        <w:autoSpaceDN w:val="0"/>
        <w:adjustRightInd w:val="0"/>
        <w:ind w:firstLine="540"/>
        <w:rPr>
          <w:szCs w:val="24"/>
        </w:rPr>
      </w:pPr>
      <w:r>
        <w:rPr>
          <w:szCs w:val="24"/>
        </w:rPr>
        <w:t>11) представления работником работодателю подложных документов при заключении трудового договора;</w:t>
      </w:r>
    </w:p>
    <w:p w14:paraId="34C6695D" w14:textId="77777777" w:rsidR="009A6630" w:rsidRDefault="009A6630">
      <w:pPr>
        <w:widowControl w:val="0"/>
        <w:autoSpaceDE w:val="0"/>
        <w:autoSpaceDN w:val="0"/>
        <w:adjustRightInd w:val="0"/>
        <w:rPr>
          <w:szCs w:val="24"/>
        </w:rPr>
      </w:pPr>
      <w:r>
        <w:rPr>
          <w:szCs w:val="24"/>
        </w:rPr>
        <w:t xml:space="preserve">(в ред. Федерального </w:t>
      </w:r>
      <w:hyperlink r:id="rId25" w:history="1">
        <w:r>
          <w:rPr>
            <w:color w:val="0000FF"/>
            <w:szCs w:val="24"/>
          </w:rPr>
          <w:t>закона</w:t>
        </w:r>
      </w:hyperlink>
      <w:r>
        <w:rPr>
          <w:szCs w:val="24"/>
        </w:rPr>
        <w:t xml:space="preserve"> от 30.06.2006 N 90-ФЗ)</w:t>
      </w:r>
    </w:p>
    <w:p w14:paraId="3AC4E230" w14:textId="77777777" w:rsidR="009A6630" w:rsidRDefault="009A6630">
      <w:pPr>
        <w:widowControl w:val="0"/>
        <w:autoSpaceDE w:val="0"/>
        <w:autoSpaceDN w:val="0"/>
        <w:adjustRightInd w:val="0"/>
        <w:ind w:firstLine="540"/>
        <w:rPr>
          <w:szCs w:val="24"/>
        </w:rPr>
      </w:pPr>
      <w:r>
        <w:rPr>
          <w:szCs w:val="24"/>
        </w:rPr>
        <w:t xml:space="preserve">12) утратил силу. - Федеральный </w:t>
      </w:r>
      <w:hyperlink r:id="rId26" w:history="1">
        <w:r>
          <w:rPr>
            <w:color w:val="0000FF"/>
            <w:szCs w:val="24"/>
          </w:rPr>
          <w:t>закон</w:t>
        </w:r>
      </w:hyperlink>
      <w:r>
        <w:rPr>
          <w:szCs w:val="24"/>
        </w:rPr>
        <w:t xml:space="preserve"> от 30.06.2006 N 90-ФЗ;</w:t>
      </w:r>
    </w:p>
    <w:p w14:paraId="2E261744" w14:textId="77777777" w:rsidR="009A6630" w:rsidRDefault="009A6630">
      <w:pPr>
        <w:widowControl w:val="0"/>
        <w:autoSpaceDE w:val="0"/>
        <w:autoSpaceDN w:val="0"/>
        <w:adjustRightInd w:val="0"/>
        <w:ind w:firstLine="540"/>
        <w:rPr>
          <w:szCs w:val="24"/>
        </w:rPr>
      </w:pPr>
      <w:r>
        <w:rPr>
          <w:szCs w:val="24"/>
        </w:rPr>
        <w:t>13) предусмотренных трудовым договором с руководителем организации, членами коллегиального исполнительного органа организации;</w:t>
      </w:r>
    </w:p>
    <w:p w14:paraId="06575EA7" w14:textId="77777777" w:rsidR="009A6630" w:rsidRDefault="009A6630">
      <w:pPr>
        <w:widowControl w:val="0"/>
        <w:autoSpaceDE w:val="0"/>
        <w:autoSpaceDN w:val="0"/>
        <w:adjustRightInd w:val="0"/>
        <w:ind w:firstLine="540"/>
        <w:rPr>
          <w:szCs w:val="24"/>
        </w:rPr>
      </w:pPr>
      <w:r>
        <w:rPr>
          <w:szCs w:val="24"/>
        </w:rPr>
        <w:t>14) в других случаях, установленных настоящим Кодексом и иными федеральными законами.</w:t>
      </w:r>
    </w:p>
    <w:p w14:paraId="60D6E310" w14:textId="77777777" w:rsidR="009A6630" w:rsidRDefault="009A6630">
      <w:pPr>
        <w:widowControl w:val="0"/>
        <w:autoSpaceDE w:val="0"/>
        <w:autoSpaceDN w:val="0"/>
        <w:adjustRightInd w:val="0"/>
        <w:ind w:firstLine="540"/>
        <w:rPr>
          <w:szCs w:val="24"/>
        </w:rPr>
      </w:pPr>
      <w:r>
        <w:rPr>
          <w:szCs w:val="24"/>
        </w:rPr>
        <w:t xml:space="preserve">Порядок проведения аттестации </w:t>
      </w:r>
      <w:hyperlink w:anchor="Par8" w:history="1">
        <w:r>
          <w:rPr>
            <w:color w:val="0000FF"/>
            <w:szCs w:val="24"/>
          </w:rPr>
          <w:t>(пункт 3</w:t>
        </w:r>
      </w:hyperlink>
      <w:r>
        <w:rPr>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14:paraId="2ED1D812" w14:textId="77777777" w:rsidR="009A6630" w:rsidRDefault="009A6630">
      <w:pPr>
        <w:widowControl w:val="0"/>
        <w:autoSpaceDE w:val="0"/>
        <w:autoSpaceDN w:val="0"/>
        <w:adjustRightInd w:val="0"/>
        <w:rPr>
          <w:szCs w:val="24"/>
        </w:rPr>
      </w:pPr>
      <w:r>
        <w:rPr>
          <w:szCs w:val="24"/>
        </w:rPr>
        <w:t xml:space="preserve">(часть вторая в ред. Федерального </w:t>
      </w:r>
      <w:hyperlink r:id="rId27" w:history="1">
        <w:r>
          <w:rPr>
            <w:color w:val="0000FF"/>
            <w:szCs w:val="24"/>
          </w:rPr>
          <w:t>закона</w:t>
        </w:r>
      </w:hyperlink>
      <w:r>
        <w:rPr>
          <w:szCs w:val="24"/>
        </w:rPr>
        <w:t xml:space="preserve"> от 30.06.2006 N 90-ФЗ)</w:t>
      </w:r>
    </w:p>
    <w:p w14:paraId="435AFCA9" w14:textId="77777777" w:rsidR="009A6630" w:rsidRDefault="009A6630">
      <w:pPr>
        <w:widowControl w:val="0"/>
        <w:autoSpaceDE w:val="0"/>
        <w:autoSpaceDN w:val="0"/>
        <w:adjustRightInd w:val="0"/>
        <w:ind w:firstLine="540"/>
        <w:rPr>
          <w:szCs w:val="24"/>
        </w:rPr>
      </w:pPr>
      <w:r>
        <w:rPr>
          <w:szCs w:val="24"/>
        </w:rPr>
        <w:t xml:space="preserve">Увольнение по основанию, предусмотренному </w:t>
      </w:r>
      <w:hyperlink w:anchor="Par6" w:history="1">
        <w:r>
          <w:rPr>
            <w:color w:val="0000FF"/>
            <w:szCs w:val="24"/>
          </w:rPr>
          <w:t>пунктом 2</w:t>
        </w:r>
      </w:hyperlink>
      <w:r>
        <w:rPr>
          <w:szCs w:val="24"/>
        </w:rPr>
        <w:t xml:space="preserve"> или </w:t>
      </w:r>
      <w:hyperlink w:anchor="Par8" w:history="1">
        <w:r>
          <w:rPr>
            <w:color w:val="0000FF"/>
            <w:szCs w:val="24"/>
          </w:rPr>
          <w:t>3</w:t>
        </w:r>
      </w:hyperlink>
      <w:r>
        <w:rPr>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149BBC3C" w14:textId="77777777" w:rsidR="009A6630" w:rsidRDefault="009A6630">
      <w:pPr>
        <w:widowControl w:val="0"/>
        <w:autoSpaceDE w:val="0"/>
        <w:autoSpaceDN w:val="0"/>
        <w:adjustRightInd w:val="0"/>
        <w:rPr>
          <w:szCs w:val="24"/>
        </w:rPr>
      </w:pPr>
      <w:r>
        <w:rPr>
          <w:szCs w:val="24"/>
        </w:rPr>
        <w:t xml:space="preserve">(часть третья в ред. Федерального </w:t>
      </w:r>
      <w:hyperlink r:id="rId28" w:history="1">
        <w:r>
          <w:rPr>
            <w:color w:val="0000FF"/>
            <w:szCs w:val="24"/>
          </w:rPr>
          <w:t>закона</w:t>
        </w:r>
      </w:hyperlink>
      <w:r>
        <w:rPr>
          <w:szCs w:val="24"/>
        </w:rPr>
        <w:t xml:space="preserve"> от 30.06.2006 N 90-ФЗ)</w:t>
      </w:r>
    </w:p>
    <w:p w14:paraId="3590FF4C" w14:textId="77777777" w:rsidR="009A6630" w:rsidRDefault="009A6630">
      <w:pPr>
        <w:widowControl w:val="0"/>
        <w:autoSpaceDE w:val="0"/>
        <w:autoSpaceDN w:val="0"/>
        <w:adjustRightInd w:val="0"/>
        <w:ind w:firstLine="540"/>
        <w:rPr>
          <w:szCs w:val="24"/>
        </w:rPr>
      </w:pPr>
      <w:r>
        <w:rPr>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14:paraId="169ED49D" w14:textId="77777777" w:rsidR="009A6630" w:rsidRDefault="009A6630">
      <w:pPr>
        <w:widowControl w:val="0"/>
        <w:autoSpaceDE w:val="0"/>
        <w:autoSpaceDN w:val="0"/>
        <w:adjustRightInd w:val="0"/>
        <w:rPr>
          <w:szCs w:val="24"/>
        </w:rPr>
      </w:pPr>
      <w:r>
        <w:rPr>
          <w:szCs w:val="24"/>
        </w:rPr>
        <w:t xml:space="preserve">(часть четвертая в ред. Федерального </w:t>
      </w:r>
      <w:hyperlink r:id="rId29" w:history="1">
        <w:r>
          <w:rPr>
            <w:color w:val="0000FF"/>
            <w:szCs w:val="24"/>
          </w:rPr>
          <w:t>закона</w:t>
        </w:r>
      </w:hyperlink>
      <w:r>
        <w:rPr>
          <w:szCs w:val="24"/>
        </w:rPr>
        <w:t xml:space="preserve"> от 30.06.2006 N 90-ФЗ)</w:t>
      </w:r>
    </w:p>
    <w:p w14:paraId="664F41E1" w14:textId="77777777" w:rsidR="009A6630" w:rsidRDefault="009A6630">
      <w:pPr>
        <w:widowControl w:val="0"/>
        <w:autoSpaceDE w:val="0"/>
        <w:autoSpaceDN w:val="0"/>
        <w:adjustRightInd w:val="0"/>
        <w:ind w:firstLine="540"/>
        <w:rPr>
          <w:szCs w:val="24"/>
        </w:rPr>
      </w:pPr>
      <w:r>
        <w:rPr>
          <w:szCs w:val="24"/>
        </w:rPr>
        <w:t xml:space="preserve">Увольнение работника по основанию, предусмотренному </w:t>
      </w:r>
      <w:hyperlink w:anchor="Par23" w:history="1">
        <w:r>
          <w:rPr>
            <w:color w:val="0000FF"/>
            <w:szCs w:val="24"/>
          </w:rPr>
          <w:t>пунктом 7</w:t>
        </w:r>
      </w:hyperlink>
      <w:r>
        <w:rPr>
          <w:szCs w:val="24"/>
        </w:rPr>
        <w:t xml:space="preserve"> или </w:t>
      </w:r>
      <w:hyperlink w:anchor="Par26" w:history="1">
        <w:r>
          <w:rPr>
            <w:color w:val="0000FF"/>
            <w:szCs w:val="24"/>
          </w:rPr>
          <w:t>8</w:t>
        </w:r>
      </w:hyperlink>
      <w:r>
        <w:rPr>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14:paraId="099F5372" w14:textId="77777777" w:rsidR="009A6630" w:rsidRDefault="009A6630">
      <w:pPr>
        <w:widowControl w:val="0"/>
        <w:autoSpaceDE w:val="0"/>
        <w:autoSpaceDN w:val="0"/>
        <w:adjustRightInd w:val="0"/>
        <w:rPr>
          <w:szCs w:val="24"/>
        </w:rPr>
      </w:pPr>
      <w:r>
        <w:rPr>
          <w:szCs w:val="24"/>
        </w:rPr>
        <w:t xml:space="preserve">(часть пятая введена Федеральным </w:t>
      </w:r>
      <w:hyperlink r:id="rId30" w:history="1">
        <w:r>
          <w:rPr>
            <w:color w:val="0000FF"/>
            <w:szCs w:val="24"/>
          </w:rPr>
          <w:t>законом</w:t>
        </w:r>
      </w:hyperlink>
      <w:r>
        <w:rPr>
          <w:szCs w:val="24"/>
        </w:rPr>
        <w:t xml:space="preserve"> от 30.06.2006 N 90-ФЗ)</w:t>
      </w:r>
    </w:p>
    <w:p w14:paraId="4050F5CF" w14:textId="77777777" w:rsidR="009A6630" w:rsidRDefault="009A6630">
      <w:pPr>
        <w:widowControl w:val="0"/>
        <w:autoSpaceDE w:val="0"/>
        <w:autoSpaceDN w:val="0"/>
        <w:adjustRightInd w:val="0"/>
        <w:ind w:firstLine="540"/>
        <w:rPr>
          <w:szCs w:val="24"/>
        </w:rPr>
      </w:pPr>
      <w:r>
        <w:rPr>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7CF2E548" w14:textId="77777777" w:rsidR="009A6630" w:rsidRDefault="009A6630">
      <w:pPr>
        <w:widowControl w:val="0"/>
        <w:autoSpaceDE w:val="0"/>
        <w:autoSpaceDN w:val="0"/>
        <w:adjustRightInd w:val="0"/>
        <w:rPr>
          <w:szCs w:val="24"/>
        </w:rPr>
      </w:pPr>
      <w:r>
        <w:rPr>
          <w:szCs w:val="24"/>
        </w:rPr>
        <w:t xml:space="preserve">(часть шестая введена Федеральным </w:t>
      </w:r>
      <w:hyperlink r:id="rId31" w:history="1">
        <w:r>
          <w:rPr>
            <w:color w:val="0000FF"/>
            <w:szCs w:val="24"/>
          </w:rPr>
          <w:t>законом</w:t>
        </w:r>
      </w:hyperlink>
      <w:r>
        <w:rPr>
          <w:szCs w:val="24"/>
        </w:rPr>
        <w:t xml:space="preserve"> от 30.06.2006 N 90-ФЗ)</w:t>
      </w:r>
    </w:p>
    <w:p w14:paraId="0D52E841" w14:textId="77777777" w:rsidR="009A6630" w:rsidRDefault="009A6630">
      <w:pPr>
        <w:widowControl w:val="0"/>
        <w:autoSpaceDE w:val="0"/>
        <w:autoSpaceDN w:val="0"/>
        <w:adjustRightInd w:val="0"/>
        <w:ind w:firstLine="540"/>
        <w:outlineLvl w:val="0"/>
        <w:rPr>
          <w:szCs w:val="24"/>
        </w:rPr>
      </w:pPr>
      <w:hyperlink r:id="rId32" w:history="1">
        <w:r>
          <w:rPr>
            <w:i/>
            <w:iCs/>
            <w:color w:val="0000FF"/>
            <w:szCs w:val="24"/>
          </w:rPr>
          <w:br/>
          <w:t>ст. 81, "Трудовой кодекс Российской Федерации" от 30.12.2001 N 197-ФЗ (ред. от 28.06.2014) {КонсультантПлюс}</w:t>
        </w:r>
        <w:r>
          <w:rPr>
            <w:i/>
            <w:iCs/>
            <w:color w:val="0000FF"/>
            <w:szCs w:val="24"/>
          </w:rPr>
          <w:br/>
        </w:r>
      </w:hyperlink>
    </w:p>
    <w:p w14:paraId="40A4CB12" w14:textId="77777777" w:rsidR="009A6630" w:rsidRDefault="009A6630">
      <w:pPr>
        <w:widowControl w:val="0"/>
        <w:autoSpaceDE w:val="0"/>
        <w:autoSpaceDN w:val="0"/>
        <w:adjustRightInd w:val="0"/>
        <w:rPr>
          <w:szCs w:val="24"/>
        </w:rPr>
      </w:pPr>
    </w:p>
    <w:p w14:paraId="0D0F59FE" w14:textId="77777777" w:rsidR="009A6630" w:rsidRDefault="009A6630">
      <w:pPr>
        <w:widowControl w:val="0"/>
        <w:autoSpaceDE w:val="0"/>
        <w:autoSpaceDN w:val="0"/>
        <w:adjustRightInd w:val="0"/>
        <w:rPr>
          <w:szCs w:val="24"/>
        </w:rPr>
      </w:pPr>
    </w:p>
    <w:p w14:paraId="20FC20B2" w14:textId="77777777" w:rsidR="00C804B1" w:rsidRDefault="00C804B1"/>
    <w:sectPr w:rsidR="00C804B1" w:rsidSect="009A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30"/>
    <w:rsid w:val="00120009"/>
    <w:rsid w:val="002B1B54"/>
    <w:rsid w:val="002B6A72"/>
    <w:rsid w:val="002C4CDD"/>
    <w:rsid w:val="00342F0B"/>
    <w:rsid w:val="00380F21"/>
    <w:rsid w:val="004770E4"/>
    <w:rsid w:val="00491C68"/>
    <w:rsid w:val="004A4D72"/>
    <w:rsid w:val="004C4C49"/>
    <w:rsid w:val="005206CB"/>
    <w:rsid w:val="00527995"/>
    <w:rsid w:val="005A7860"/>
    <w:rsid w:val="005B2F44"/>
    <w:rsid w:val="00653B88"/>
    <w:rsid w:val="006A4A5E"/>
    <w:rsid w:val="00726AD9"/>
    <w:rsid w:val="007B133E"/>
    <w:rsid w:val="00813708"/>
    <w:rsid w:val="00827513"/>
    <w:rsid w:val="008E48CB"/>
    <w:rsid w:val="0093343C"/>
    <w:rsid w:val="00972F71"/>
    <w:rsid w:val="00996DCC"/>
    <w:rsid w:val="009A6630"/>
    <w:rsid w:val="009E3D0D"/>
    <w:rsid w:val="00B20D1E"/>
    <w:rsid w:val="00BF7BF4"/>
    <w:rsid w:val="00C7214E"/>
    <w:rsid w:val="00C804B1"/>
    <w:rsid w:val="00CA1D62"/>
    <w:rsid w:val="00CE53D8"/>
    <w:rsid w:val="00D52856"/>
    <w:rsid w:val="00DA7320"/>
    <w:rsid w:val="00E511FE"/>
    <w:rsid w:val="00EA61AD"/>
    <w:rsid w:val="00F0313C"/>
    <w:rsid w:val="00F21231"/>
    <w:rsid w:val="00FB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719409"/>
  <w15:chartTrackingRefBased/>
  <w15:docId w15:val="{14D506A3-C24D-4E82-8F4D-BC1608AB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860"/>
    <w:pPr>
      <w:ind w:left="-851" w:firstLine="709"/>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653B88"/>
    <w:rPr>
      <w:szCs w:val="24"/>
    </w:rPr>
  </w:style>
  <w:style w:type="paragraph" w:customStyle="1" w:styleId="2">
    <w:name w:val="Стиль2"/>
    <w:next w:val="a"/>
    <w:qFormat/>
    <w:rsid w:val="00653B88"/>
    <w:pPr>
      <w:ind w:left="-851" w:firstLine="709"/>
      <w:jc w:val="both"/>
    </w:pPr>
    <w:rPr>
      <w:rFonts w:ascii="Times New Roman" w:hAnsi="Times New Roman"/>
      <w:sz w:val="24"/>
      <w:lang w:eastAsia="en-US"/>
    </w:rPr>
  </w:style>
  <w:style w:type="paragraph" w:customStyle="1" w:styleId="3">
    <w:name w:val="Стиль3"/>
    <w:basedOn w:val="a"/>
    <w:qFormat/>
    <w:rsid w:val="00653B88"/>
  </w:style>
  <w:style w:type="character" w:styleId="a3">
    <w:name w:val="Emphasis"/>
    <w:qFormat/>
    <w:rsid w:val="00EA61AD"/>
    <w:rPr>
      <w:rFonts w:ascii="Times New Roman" w:hAnsi="Times New Roman"/>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57AD1F34F9540BE78722CF7DA4BDC6B0DFC2E46207BB0A2D33A4B3C7FD67C6334A5B901E0A81BFvAW7F" TargetMode="External"/><Relationship Id="rId18" Type="http://schemas.openxmlformats.org/officeDocument/2006/relationships/hyperlink" Target="consultantplus://offline/ref=9757AD1F34F9540BE78722CF7DA4BDC6B8D9CDEB6A0DE600256AA8B1vCW0F" TargetMode="External"/><Relationship Id="rId26" Type="http://schemas.openxmlformats.org/officeDocument/2006/relationships/hyperlink" Target="consultantplus://offline/ref=9757AD1F34F9540BE78722CF7DA4BDC6B0DFC2E46207BB0A2D33A4B3C7FD67C6334A5B901E0A81BCvAW6F" TargetMode="External"/><Relationship Id="rId3" Type="http://schemas.openxmlformats.org/officeDocument/2006/relationships/webSettings" Target="webSettings.xml"/><Relationship Id="rId21" Type="http://schemas.openxmlformats.org/officeDocument/2006/relationships/hyperlink" Target="consultantplus://offline/ref=9757AD1F34F9540BE78722CF7DA4BDC6B0DFC2E46207BB0A2D33A4B3C7FD67C6334A5B901E0A81BFvAWEF" TargetMode="External"/><Relationship Id="rId34" Type="http://schemas.openxmlformats.org/officeDocument/2006/relationships/theme" Target="theme/theme1.xml"/><Relationship Id="rId7" Type="http://schemas.openxmlformats.org/officeDocument/2006/relationships/hyperlink" Target="consultantplus://offline/ref=99759E5F300BF6E14253E6F702EF1E31241CD41F6605A95FD775295679F200FD0E5286B02EABFEE323YCF" TargetMode="External"/><Relationship Id="rId12" Type="http://schemas.openxmlformats.org/officeDocument/2006/relationships/hyperlink" Target="consultantplus://offline/ref=9757AD1F34F9540BE78722CF7DA4BDC6B0DFC2E46207BB0A2D33A4B3C7FD67C6334A5B901E0A81BEvAWEF" TargetMode="External"/><Relationship Id="rId17" Type="http://schemas.openxmlformats.org/officeDocument/2006/relationships/hyperlink" Target="consultantplus://offline/ref=9757AD1F34F9540BE78722CF7DA4BDC6B0DFC2E46207BB0A2D33A4B3C7FD67C6334A5B901E0A81BFvAW2F" TargetMode="External"/><Relationship Id="rId25" Type="http://schemas.openxmlformats.org/officeDocument/2006/relationships/hyperlink" Target="consultantplus://offline/ref=9757AD1F34F9540BE78722CF7DA4BDC6B0DFC2E46207BB0A2D33A4B3C7FD67C6334A5B901E0A81BCvAW7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57AD1F34F9540BE78722CF7DA4BDC6B0DFC2E46207BB0A2D33A4B3C7FD67C6334A5B901E0A81BFvAW3F" TargetMode="External"/><Relationship Id="rId20" Type="http://schemas.openxmlformats.org/officeDocument/2006/relationships/hyperlink" Target="consultantplus://offline/ref=9757AD1F34F9540BE78722CF7DA4BDC6B0DFC2E46207BB0A2D33A4B3C7FD67C6334A5B901E0A81BFvAWFF" TargetMode="External"/><Relationship Id="rId29" Type="http://schemas.openxmlformats.org/officeDocument/2006/relationships/hyperlink" Target="consultantplus://offline/ref=9757AD1F34F9540BE78722CF7DA4BDC6B0DFC2E46207BB0A2D33A4B3C7FD67C6334A5B901E0A81BCvAW2F" TargetMode="External"/><Relationship Id="rId1" Type="http://schemas.openxmlformats.org/officeDocument/2006/relationships/styles" Target="styles.xml"/><Relationship Id="rId6" Type="http://schemas.openxmlformats.org/officeDocument/2006/relationships/hyperlink" Target="consultantplus://offline/ref=99759E5F300BF6E14253E6F702EF1E31241DD718690DA95FD775295679F200FD0E5286B02EAAFCE623YBF" TargetMode="External"/><Relationship Id="rId11" Type="http://schemas.openxmlformats.org/officeDocument/2006/relationships/hyperlink" Target="consultantplus://offline/ref=99759E5F300BF6E14253E6F702EF1E31241ED5166305A95FD775295679F200FD0E5286B02EAAF8E523YBF" TargetMode="External"/><Relationship Id="rId24" Type="http://schemas.openxmlformats.org/officeDocument/2006/relationships/hyperlink" Target="consultantplus://offline/ref=9757AD1F34F9540BE78722CF7DA4BDC6B0DEC1EA6205BB0A2D33A4B3C7FD67C6334A5B901E0A84B8vAW5F" TargetMode="External"/><Relationship Id="rId32" Type="http://schemas.openxmlformats.org/officeDocument/2006/relationships/hyperlink" Target="consultantplus://offline/ref=9757AD1F34F9540BE78722CF7DA4BDC6B0DCC0EA680FBB0A2D33A4B3C7FD67C6334A5B901E0A81B6vAW1F" TargetMode="External"/><Relationship Id="rId5" Type="http://schemas.openxmlformats.org/officeDocument/2006/relationships/hyperlink" Target="consultantplus://offline/ref=99759E5F300BF6E14253E6F702EF1E31241DD718690DA95FD775295679F200FD0E5286B02EAAFCE623Y9F" TargetMode="External"/><Relationship Id="rId15" Type="http://schemas.openxmlformats.org/officeDocument/2006/relationships/hyperlink" Target="consultantplus://offline/ref=9757AD1F34F9540BE78722CF7DA4BDC6B0DCC0EA680FBB0A2D33A4B3C7FD67C6334A5B901E0B85B6vAW4F" TargetMode="External"/><Relationship Id="rId23" Type="http://schemas.openxmlformats.org/officeDocument/2006/relationships/hyperlink" Target="consultantplus://offline/ref=9757AD1F34F9540BE78722CF7DA4BDC6B0DEC4E36D03BB0A2D33A4B3C7FD67C6334A5B901E0A84BFvAW4F" TargetMode="External"/><Relationship Id="rId28" Type="http://schemas.openxmlformats.org/officeDocument/2006/relationships/hyperlink" Target="consultantplus://offline/ref=9757AD1F34F9540BE78722CF7DA4BDC6B0DFC2E46207BB0A2D33A4B3C7FD67C6334A5B901E0A81BCvAW3F" TargetMode="External"/><Relationship Id="rId10" Type="http://schemas.openxmlformats.org/officeDocument/2006/relationships/hyperlink" Target="consultantplus://offline/ref=99759E5F300BF6E14253E6F702EF1E31241CD11F6609A95FD775295679F200FD0E5286B02EABFEE323YBF" TargetMode="External"/><Relationship Id="rId19" Type="http://schemas.openxmlformats.org/officeDocument/2006/relationships/hyperlink" Target="consultantplus://offline/ref=9757AD1F34F9540BE78722CF7DA4BDC6B0DFC2E46207BB0A2D33A4B3C7FD67C6334A5B901E0A81BFvAW0F" TargetMode="External"/><Relationship Id="rId31" Type="http://schemas.openxmlformats.org/officeDocument/2006/relationships/hyperlink" Target="consultantplus://offline/ref=9757AD1F34F9540BE78722CF7DA4BDC6B0DFC2E46207BB0A2D33A4B3C7FD67C6334A5B901E0A81BCvAWFF" TargetMode="External"/><Relationship Id="rId4" Type="http://schemas.openxmlformats.org/officeDocument/2006/relationships/hyperlink" Target="consultantplus://offline/ref=99759E5F300BF6E14253E6F702EF1E31241ED5166305A95FD775295679F200FD0E5286B2262AY8F" TargetMode="External"/><Relationship Id="rId9" Type="http://schemas.openxmlformats.org/officeDocument/2006/relationships/hyperlink" Target="consultantplus://offline/ref=99759E5F300BF6E14253E6F702EF1E31241CD21C6709A95FD775295679F200FD0E5286B02EABFEE223Y5F" TargetMode="External"/><Relationship Id="rId14" Type="http://schemas.openxmlformats.org/officeDocument/2006/relationships/hyperlink" Target="consultantplus://offline/ref=9757AD1F34F9540BE78722CF7DA4BDC6B0DFC2E46207BB0A2D33A4B3C7FD67C6334A5B901E0A81BFvAW6F" TargetMode="External"/><Relationship Id="rId22" Type="http://schemas.openxmlformats.org/officeDocument/2006/relationships/hyperlink" Target="consultantplus://offline/ref=9757AD1F34F9540BE78722CF7DA4BDC6B0DEC0E56303BB0A2D33A4B3C7FD67C6334A5B901E0A84B7vAW4F" TargetMode="External"/><Relationship Id="rId27" Type="http://schemas.openxmlformats.org/officeDocument/2006/relationships/hyperlink" Target="consultantplus://offline/ref=9757AD1F34F9540BE78722CF7DA4BDC6B0DFC2E46207BB0A2D33A4B3C7FD67C6334A5B901E0A81BCvAW5F" TargetMode="External"/><Relationship Id="rId30" Type="http://schemas.openxmlformats.org/officeDocument/2006/relationships/hyperlink" Target="consultantplus://offline/ref=9757AD1F34F9540BE78722CF7DA4BDC6B0DFC2E46207BB0A2D33A4B3C7FD67C6334A5B901E0A81BCvAW1F" TargetMode="External"/><Relationship Id="rId8" Type="http://schemas.openxmlformats.org/officeDocument/2006/relationships/hyperlink" Target="consultantplus://offline/ref=99759E5F300BF6E14253E6F702EF1E31241CD11F6609A95FD775295679F200FD0E5286B02EABFEE323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Links>
    <vt:vector size="204" baseType="variant">
      <vt:variant>
        <vt:i4>2228320</vt:i4>
      </vt:variant>
      <vt:variant>
        <vt:i4>99</vt:i4>
      </vt:variant>
      <vt:variant>
        <vt:i4>0</vt:i4>
      </vt:variant>
      <vt:variant>
        <vt:i4>5</vt:i4>
      </vt:variant>
      <vt:variant>
        <vt:lpwstr>consultantplus://offline/ref=9757AD1F34F9540BE78722CF7DA4BDC6B0DCC0EA680FBB0A2D33A4B3C7FD67C6334A5B901E0A81B6vAW1F</vt:lpwstr>
      </vt:variant>
      <vt:variant>
        <vt:lpwstr/>
      </vt:variant>
      <vt:variant>
        <vt:i4>2228331</vt:i4>
      </vt:variant>
      <vt:variant>
        <vt:i4>96</vt:i4>
      </vt:variant>
      <vt:variant>
        <vt:i4>0</vt:i4>
      </vt:variant>
      <vt:variant>
        <vt:i4>5</vt:i4>
      </vt:variant>
      <vt:variant>
        <vt:lpwstr>consultantplus://offline/ref=9757AD1F34F9540BE78722CF7DA4BDC6B0DFC2E46207BB0A2D33A4B3C7FD67C6334A5B901E0A81BCvAWFF</vt:lpwstr>
      </vt:variant>
      <vt:variant>
        <vt:lpwstr/>
      </vt:variant>
      <vt:variant>
        <vt:i4>2228284</vt:i4>
      </vt:variant>
      <vt:variant>
        <vt:i4>93</vt:i4>
      </vt:variant>
      <vt:variant>
        <vt:i4>0</vt:i4>
      </vt:variant>
      <vt:variant>
        <vt:i4>5</vt:i4>
      </vt:variant>
      <vt:variant>
        <vt:lpwstr>consultantplus://offline/ref=9757AD1F34F9540BE78722CF7DA4BDC6B0DFC2E46207BB0A2D33A4B3C7FD67C6334A5B901E0A81BCvAW1F</vt:lpwstr>
      </vt:variant>
      <vt:variant>
        <vt:lpwstr/>
      </vt:variant>
      <vt:variant>
        <vt:i4>5439490</vt:i4>
      </vt:variant>
      <vt:variant>
        <vt:i4>90</vt:i4>
      </vt:variant>
      <vt:variant>
        <vt:i4>0</vt:i4>
      </vt:variant>
      <vt:variant>
        <vt:i4>5</vt:i4>
      </vt:variant>
      <vt:variant>
        <vt:lpwstr/>
      </vt:variant>
      <vt:variant>
        <vt:lpwstr>Par26</vt:lpwstr>
      </vt:variant>
      <vt:variant>
        <vt:i4>5439490</vt:i4>
      </vt:variant>
      <vt:variant>
        <vt:i4>87</vt:i4>
      </vt:variant>
      <vt:variant>
        <vt:i4>0</vt:i4>
      </vt:variant>
      <vt:variant>
        <vt:i4>5</vt:i4>
      </vt:variant>
      <vt:variant>
        <vt:lpwstr/>
      </vt:variant>
      <vt:variant>
        <vt:lpwstr>Par23</vt:lpwstr>
      </vt:variant>
      <vt:variant>
        <vt:i4>2228287</vt:i4>
      </vt:variant>
      <vt:variant>
        <vt:i4>84</vt:i4>
      </vt:variant>
      <vt:variant>
        <vt:i4>0</vt:i4>
      </vt:variant>
      <vt:variant>
        <vt:i4>5</vt:i4>
      </vt:variant>
      <vt:variant>
        <vt:lpwstr>consultantplus://offline/ref=9757AD1F34F9540BE78722CF7DA4BDC6B0DFC2E46207BB0A2D33A4B3C7FD67C6334A5B901E0A81BCvAW2F</vt:lpwstr>
      </vt:variant>
      <vt:variant>
        <vt:lpwstr/>
      </vt:variant>
      <vt:variant>
        <vt:i4>2228286</vt:i4>
      </vt:variant>
      <vt:variant>
        <vt:i4>81</vt:i4>
      </vt:variant>
      <vt:variant>
        <vt:i4>0</vt:i4>
      </vt:variant>
      <vt:variant>
        <vt:i4>5</vt:i4>
      </vt:variant>
      <vt:variant>
        <vt:lpwstr>consultantplus://offline/ref=9757AD1F34F9540BE78722CF7DA4BDC6B0DFC2E46207BB0A2D33A4B3C7FD67C6334A5B901E0A81BCvAW3F</vt:lpwstr>
      </vt:variant>
      <vt:variant>
        <vt:lpwstr/>
      </vt:variant>
      <vt:variant>
        <vt:i4>5832706</vt:i4>
      </vt:variant>
      <vt:variant>
        <vt:i4>78</vt:i4>
      </vt:variant>
      <vt:variant>
        <vt:i4>0</vt:i4>
      </vt:variant>
      <vt:variant>
        <vt:i4>5</vt:i4>
      </vt:variant>
      <vt:variant>
        <vt:lpwstr/>
      </vt:variant>
      <vt:variant>
        <vt:lpwstr>Par8</vt:lpwstr>
      </vt:variant>
      <vt:variant>
        <vt:i4>5701634</vt:i4>
      </vt:variant>
      <vt:variant>
        <vt:i4>75</vt:i4>
      </vt:variant>
      <vt:variant>
        <vt:i4>0</vt:i4>
      </vt:variant>
      <vt:variant>
        <vt:i4>5</vt:i4>
      </vt:variant>
      <vt:variant>
        <vt:lpwstr/>
      </vt:variant>
      <vt:variant>
        <vt:lpwstr>Par6</vt:lpwstr>
      </vt:variant>
      <vt:variant>
        <vt:i4>2228280</vt:i4>
      </vt:variant>
      <vt:variant>
        <vt:i4>72</vt:i4>
      </vt:variant>
      <vt:variant>
        <vt:i4>0</vt:i4>
      </vt:variant>
      <vt:variant>
        <vt:i4>5</vt:i4>
      </vt:variant>
      <vt:variant>
        <vt:lpwstr>consultantplus://offline/ref=9757AD1F34F9540BE78722CF7DA4BDC6B0DFC2E46207BB0A2D33A4B3C7FD67C6334A5B901E0A81BCvAW5F</vt:lpwstr>
      </vt:variant>
      <vt:variant>
        <vt:lpwstr/>
      </vt:variant>
      <vt:variant>
        <vt:i4>5832706</vt:i4>
      </vt:variant>
      <vt:variant>
        <vt:i4>69</vt:i4>
      </vt:variant>
      <vt:variant>
        <vt:i4>0</vt:i4>
      </vt:variant>
      <vt:variant>
        <vt:i4>5</vt:i4>
      </vt:variant>
      <vt:variant>
        <vt:lpwstr/>
      </vt:variant>
      <vt:variant>
        <vt:lpwstr>Par8</vt:lpwstr>
      </vt:variant>
      <vt:variant>
        <vt:i4>2228283</vt:i4>
      </vt:variant>
      <vt:variant>
        <vt:i4>66</vt:i4>
      </vt:variant>
      <vt:variant>
        <vt:i4>0</vt:i4>
      </vt:variant>
      <vt:variant>
        <vt:i4>5</vt:i4>
      </vt:variant>
      <vt:variant>
        <vt:lpwstr>consultantplus://offline/ref=9757AD1F34F9540BE78722CF7DA4BDC6B0DFC2E46207BB0A2D33A4B3C7FD67C6334A5B901E0A81BCvAW6F</vt:lpwstr>
      </vt:variant>
      <vt:variant>
        <vt:lpwstr/>
      </vt:variant>
      <vt:variant>
        <vt:i4>2228282</vt:i4>
      </vt:variant>
      <vt:variant>
        <vt:i4>63</vt:i4>
      </vt:variant>
      <vt:variant>
        <vt:i4>0</vt:i4>
      </vt:variant>
      <vt:variant>
        <vt:i4>5</vt:i4>
      </vt:variant>
      <vt:variant>
        <vt:lpwstr>consultantplus://offline/ref=9757AD1F34F9540BE78722CF7DA4BDC6B0DFC2E46207BB0A2D33A4B3C7FD67C6334A5B901E0A81BCvAW7F</vt:lpwstr>
      </vt:variant>
      <vt:variant>
        <vt:lpwstr/>
      </vt:variant>
      <vt:variant>
        <vt:i4>2228273</vt:i4>
      </vt:variant>
      <vt:variant>
        <vt:i4>60</vt:i4>
      </vt:variant>
      <vt:variant>
        <vt:i4>0</vt:i4>
      </vt:variant>
      <vt:variant>
        <vt:i4>5</vt:i4>
      </vt:variant>
      <vt:variant>
        <vt:lpwstr>consultantplus://offline/ref=9757AD1F34F9540BE78722CF7DA4BDC6B0DEC1EA6205BB0A2D33A4B3C7FD67C6334A5B901E0A84B8vAW5F</vt:lpwstr>
      </vt:variant>
      <vt:variant>
        <vt:lpwstr/>
      </vt:variant>
      <vt:variant>
        <vt:i4>2228329</vt:i4>
      </vt:variant>
      <vt:variant>
        <vt:i4>57</vt:i4>
      </vt:variant>
      <vt:variant>
        <vt:i4>0</vt:i4>
      </vt:variant>
      <vt:variant>
        <vt:i4>5</vt:i4>
      </vt:variant>
      <vt:variant>
        <vt:lpwstr>consultantplus://offline/ref=9757AD1F34F9540BE78722CF7DA4BDC6B0DEC4E36D03BB0A2D33A4B3C7FD67C6334A5B901E0A84BFvAW4F</vt:lpwstr>
      </vt:variant>
      <vt:variant>
        <vt:lpwstr/>
      </vt:variant>
      <vt:variant>
        <vt:i4>2228333</vt:i4>
      </vt:variant>
      <vt:variant>
        <vt:i4>54</vt:i4>
      </vt:variant>
      <vt:variant>
        <vt:i4>0</vt:i4>
      </vt:variant>
      <vt:variant>
        <vt:i4>5</vt:i4>
      </vt:variant>
      <vt:variant>
        <vt:lpwstr>consultantplus://offline/ref=9757AD1F34F9540BE78722CF7DA4BDC6B0DEC0E56303BB0A2D33A4B3C7FD67C6334A5B901E0A84B7vAW4F</vt:lpwstr>
      </vt:variant>
      <vt:variant>
        <vt:lpwstr/>
      </vt:variant>
      <vt:variant>
        <vt:i4>2228333</vt:i4>
      </vt:variant>
      <vt:variant>
        <vt:i4>51</vt:i4>
      </vt:variant>
      <vt:variant>
        <vt:i4>0</vt:i4>
      </vt:variant>
      <vt:variant>
        <vt:i4>5</vt:i4>
      </vt:variant>
      <vt:variant>
        <vt:lpwstr>consultantplus://offline/ref=9757AD1F34F9540BE78722CF7DA4BDC6B0DFC2E46207BB0A2D33A4B3C7FD67C6334A5B901E0A81BFvAWEF</vt:lpwstr>
      </vt:variant>
      <vt:variant>
        <vt:lpwstr/>
      </vt:variant>
      <vt:variant>
        <vt:i4>2228334</vt:i4>
      </vt:variant>
      <vt:variant>
        <vt:i4>48</vt:i4>
      </vt:variant>
      <vt:variant>
        <vt:i4>0</vt:i4>
      </vt:variant>
      <vt:variant>
        <vt:i4>5</vt:i4>
      </vt:variant>
      <vt:variant>
        <vt:lpwstr>consultantplus://offline/ref=9757AD1F34F9540BE78722CF7DA4BDC6B0DFC2E46207BB0A2D33A4B3C7FD67C6334A5B901E0A81BFvAWFF</vt:lpwstr>
      </vt:variant>
      <vt:variant>
        <vt:lpwstr/>
      </vt:variant>
      <vt:variant>
        <vt:i4>2228280</vt:i4>
      </vt:variant>
      <vt:variant>
        <vt:i4>45</vt:i4>
      </vt:variant>
      <vt:variant>
        <vt:i4>0</vt:i4>
      </vt:variant>
      <vt:variant>
        <vt:i4>5</vt:i4>
      </vt:variant>
      <vt:variant>
        <vt:lpwstr>consultantplus://offline/ref=9757AD1F34F9540BE78722CF7DA4BDC6B0DFC2E46207BB0A2D33A4B3C7FD67C6334A5B901E0A81BFvAW0F</vt:lpwstr>
      </vt:variant>
      <vt:variant>
        <vt:lpwstr/>
      </vt:variant>
      <vt:variant>
        <vt:i4>2097252</vt:i4>
      </vt:variant>
      <vt:variant>
        <vt:i4>42</vt:i4>
      </vt:variant>
      <vt:variant>
        <vt:i4>0</vt:i4>
      </vt:variant>
      <vt:variant>
        <vt:i4>5</vt:i4>
      </vt:variant>
      <vt:variant>
        <vt:lpwstr>consultantplus://offline/ref=9757AD1F34F9540BE78722CF7DA4BDC6B8D9CDEB6A0DE600256AA8B1vCW0F</vt:lpwstr>
      </vt:variant>
      <vt:variant>
        <vt:lpwstr/>
      </vt:variant>
      <vt:variant>
        <vt:i4>2228282</vt:i4>
      </vt:variant>
      <vt:variant>
        <vt:i4>39</vt:i4>
      </vt:variant>
      <vt:variant>
        <vt:i4>0</vt:i4>
      </vt:variant>
      <vt:variant>
        <vt:i4>5</vt:i4>
      </vt:variant>
      <vt:variant>
        <vt:lpwstr>consultantplus://offline/ref=9757AD1F34F9540BE78722CF7DA4BDC6B0DFC2E46207BB0A2D33A4B3C7FD67C6334A5B901E0A81BFvAW2F</vt:lpwstr>
      </vt:variant>
      <vt:variant>
        <vt:lpwstr/>
      </vt:variant>
      <vt:variant>
        <vt:i4>2228283</vt:i4>
      </vt:variant>
      <vt:variant>
        <vt:i4>36</vt:i4>
      </vt:variant>
      <vt:variant>
        <vt:i4>0</vt:i4>
      </vt:variant>
      <vt:variant>
        <vt:i4>5</vt:i4>
      </vt:variant>
      <vt:variant>
        <vt:lpwstr>consultantplus://offline/ref=9757AD1F34F9540BE78722CF7DA4BDC6B0DFC2E46207BB0A2D33A4B3C7FD67C6334A5B901E0A81BFvAW3F</vt:lpwstr>
      </vt:variant>
      <vt:variant>
        <vt:lpwstr/>
      </vt:variant>
      <vt:variant>
        <vt:i4>2228322</vt:i4>
      </vt:variant>
      <vt:variant>
        <vt:i4>33</vt:i4>
      </vt:variant>
      <vt:variant>
        <vt:i4>0</vt:i4>
      </vt:variant>
      <vt:variant>
        <vt:i4>5</vt:i4>
      </vt:variant>
      <vt:variant>
        <vt:lpwstr>consultantplus://offline/ref=9757AD1F34F9540BE78722CF7DA4BDC6B0DCC0EA680FBB0A2D33A4B3C7FD67C6334A5B901E0B85B6vAW4F</vt:lpwstr>
      </vt:variant>
      <vt:variant>
        <vt:lpwstr/>
      </vt:variant>
      <vt:variant>
        <vt:i4>2228286</vt:i4>
      </vt:variant>
      <vt:variant>
        <vt:i4>30</vt:i4>
      </vt:variant>
      <vt:variant>
        <vt:i4>0</vt:i4>
      </vt:variant>
      <vt:variant>
        <vt:i4>5</vt:i4>
      </vt:variant>
      <vt:variant>
        <vt:lpwstr>consultantplus://offline/ref=9757AD1F34F9540BE78722CF7DA4BDC6B0DFC2E46207BB0A2D33A4B3C7FD67C6334A5B901E0A81BFvAW6F</vt:lpwstr>
      </vt:variant>
      <vt:variant>
        <vt:lpwstr/>
      </vt:variant>
      <vt:variant>
        <vt:i4>2228287</vt:i4>
      </vt:variant>
      <vt:variant>
        <vt:i4>27</vt:i4>
      </vt:variant>
      <vt:variant>
        <vt:i4>0</vt:i4>
      </vt:variant>
      <vt:variant>
        <vt:i4>5</vt:i4>
      </vt:variant>
      <vt:variant>
        <vt:lpwstr>consultantplus://offline/ref=9757AD1F34F9540BE78722CF7DA4BDC6B0DFC2E46207BB0A2D33A4B3C7FD67C6334A5B901E0A81BFvAW7F</vt:lpwstr>
      </vt:variant>
      <vt:variant>
        <vt:lpwstr/>
      </vt:variant>
      <vt:variant>
        <vt:i4>2228334</vt:i4>
      </vt:variant>
      <vt:variant>
        <vt:i4>24</vt:i4>
      </vt:variant>
      <vt:variant>
        <vt:i4>0</vt:i4>
      </vt:variant>
      <vt:variant>
        <vt:i4>5</vt:i4>
      </vt:variant>
      <vt:variant>
        <vt:lpwstr>consultantplus://offline/ref=9757AD1F34F9540BE78722CF7DA4BDC6B0DFC2E46207BB0A2D33A4B3C7FD67C6334A5B901E0A81BEvAWEF</vt:lpwstr>
      </vt:variant>
      <vt:variant>
        <vt:lpwstr/>
      </vt:variant>
      <vt:variant>
        <vt:i4>6684779</vt:i4>
      </vt:variant>
      <vt:variant>
        <vt:i4>21</vt:i4>
      </vt:variant>
      <vt:variant>
        <vt:i4>0</vt:i4>
      </vt:variant>
      <vt:variant>
        <vt:i4>5</vt:i4>
      </vt:variant>
      <vt:variant>
        <vt:lpwstr>consultantplus://offline/ref=99759E5F300BF6E14253E6F702EF1E31241ED5166305A95FD775295679F200FD0E5286B02EAAF8E523YBF</vt:lpwstr>
      </vt:variant>
      <vt:variant>
        <vt:lpwstr/>
      </vt:variant>
      <vt:variant>
        <vt:i4>6684776</vt:i4>
      </vt:variant>
      <vt:variant>
        <vt:i4>18</vt:i4>
      </vt:variant>
      <vt:variant>
        <vt:i4>0</vt:i4>
      </vt:variant>
      <vt:variant>
        <vt:i4>5</vt:i4>
      </vt:variant>
      <vt:variant>
        <vt:lpwstr>consultantplus://offline/ref=99759E5F300BF6E14253E6F702EF1E31241CD11F6609A95FD775295679F200FD0E5286B02EABFEE323YBF</vt:lpwstr>
      </vt:variant>
      <vt:variant>
        <vt:lpwstr/>
      </vt:variant>
      <vt:variant>
        <vt:i4>6684729</vt:i4>
      </vt:variant>
      <vt:variant>
        <vt:i4>15</vt:i4>
      </vt:variant>
      <vt:variant>
        <vt:i4>0</vt:i4>
      </vt:variant>
      <vt:variant>
        <vt:i4>5</vt:i4>
      </vt:variant>
      <vt:variant>
        <vt:lpwstr>consultantplus://offline/ref=99759E5F300BF6E14253E6F702EF1E31241CD21C6709A95FD775295679F200FD0E5286B02EABFEE223Y5F</vt:lpwstr>
      </vt:variant>
      <vt:variant>
        <vt:lpwstr/>
      </vt:variant>
      <vt:variant>
        <vt:i4>6684723</vt:i4>
      </vt:variant>
      <vt:variant>
        <vt:i4>12</vt:i4>
      </vt:variant>
      <vt:variant>
        <vt:i4>0</vt:i4>
      </vt:variant>
      <vt:variant>
        <vt:i4>5</vt:i4>
      </vt:variant>
      <vt:variant>
        <vt:lpwstr>consultantplus://offline/ref=99759E5F300BF6E14253E6F702EF1E31241CD11F6609A95FD775295679F200FD0E5286B02EABFEE323Y9F</vt:lpwstr>
      </vt:variant>
      <vt:variant>
        <vt:lpwstr/>
      </vt:variant>
      <vt:variant>
        <vt:i4>6684768</vt:i4>
      </vt:variant>
      <vt:variant>
        <vt:i4>9</vt:i4>
      </vt:variant>
      <vt:variant>
        <vt:i4>0</vt:i4>
      </vt:variant>
      <vt:variant>
        <vt:i4>5</vt:i4>
      </vt:variant>
      <vt:variant>
        <vt:lpwstr>consultantplus://offline/ref=99759E5F300BF6E14253E6F702EF1E31241CD41F6605A95FD775295679F200FD0E5286B02EABFEE323YCF</vt:lpwstr>
      </vt:variant>
      <vt:variant>
        <vt:lpwstr/>
      </vt:variant>
      <vt:variant>
        <vt:i4>6684773</vt:i4>
      </vt:variant>
      <vt:variant>
        <vt:i4>6</vt:i4>
      </vt:variant>
      <vt:variant>
        <vt:i4>0</vt:i4>
      </vt:variant>
      <vt:variant>
        <vt:i4>5</vt:i4>
      </vt:variant>
      <vt:variant>
        <vt:lpwstr>consultantplus://offline/ref=99759E5F300BF6E14253E6F702EF1E31241DD718690DA95FD775295679F200FD0E5286B02EAAFCE623YBF</vt:lpwstr>
      </vt:variant>
      <vt:variant>
        <vt:lpwstr/>
      </vt:variant>
      <vt:variant>
        <vt:i4>6684734</vt:i4>
      </vt:variant>
      <vt:variant>
        <vt:i4>3</vt:i4>
      </vt:variant>
      <vt:variant>
        <vt:i4>0</vt:i4>
      </vt:variant>
      <vt:variant>
        <vt:i4>5</vt:i4>
      </vt:variant>
      <vt:variant>
        <vt:lpwstr>consultantplus://offline/ref=99759E5F300BF6E14253E6F702EF1E31241DD718690DA95FD775295679F200FD0E5286B02EAAFCE623Y9F</vt:lpwstr>
      </vt:variant>
      <vt:variant>
        <vt:lpwstr/>
      </vt:variant>
      <vt:variant>
        <vt:i4>262238</vt:i4>
      </vt:variant>
      <vt:variant>
        <vt:i4>0</vt:i4>
      </vt:variant>
      <vt:variant>
        <vt:i4>0</vt:i4>
      </vt:variant>
      <vt:variant>
        <vt:i4>5</vt:i4>
      </vt:variant>
      <vt:variant>
        <vt:lpwstr>consultantplus://offline/ref=99759E5F300BF6E14253E6F702EF1E31241ED5166305A95FD775295679F200FD0E5286B2262AY8F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dc:creator>
  <cp:keywords/>
  <cp:lastModifiedBy>Михаил Челов</cp:lastModifiedBy>
  <cp:revision>2</cp:revision>
  <dcterms:created xsi:type="dcterms:W3CDTF">2020-04-12T22:01:00Z</dcterms:created>
  <dcterms:modified xsi:type="dcterms:W3CDTF">2020-04-12T22:01:00Z</dcterms:modified>
</cp:coreProperties>
</file>