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934" w:rsidRDefault="006D4934" w:rsidP="006D4934">
      <w:pPr>
        <w:spacing w:line="200" w:lineRule="exact"/>
        <w:rPr>
          <w:rFonts w:eastAsia="Times New Roman"/>
          <w:sz w:val="24"/>
        </w:rPr>
      </w:pPr>
    </w:p>
    <w:p w:rsidR="006D4934" w:rsidRDefault="00E81264" w:rsidP="006D4934">
      <w:pPr>
        <w:spacing w:line="200" w:lineRule="exact"/>
        <w:rPr>
          <w:rFonts w:eastAsia="Times New Roman"/>
          <w:sz w:val="24"/>
        </w:rPr>
      </w:pPr>
      <w:r w:rsidRPr="00E81264">
        <w:rPr>
          <w:rFonts w:eastAsia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99pt">
            <v:imagedata r:id="rId6" o:title=""/>
          </v:shape>
        </w:pict>
      </w:r>
    </w:p>
    <w:p w:rsidR="006D4934" w:rsidRDefault="006D4934" w:rsidP="006D4934">
      <w:pPr>
        <w:rPr>
          <w:rFonts w:eastAsia="Times New Roman"/>
          <w:sz w:val="24"/>
        </w:rPr>
        <w:sectPr w:rsidR="006D4934" w:rsidSect="006D4934">
          <w:type w:val="continuous"/>
          <w:pgSz w:w="11900" w:h="16838"/>
          <w:pgMar w:top="1139" w:right="846" w:bottom="797" w:left="1440" w:header="0" w:footer="0" w:gutter="0"/>
          <w:cols w:space="720"/>
        </w:sectPr>
      </w:pPr>
    </w:p>
    <w:p w:rsidR="006D4934" w:rsidRDefault="006D4934" w:rsidP="006D4934">
      <w:pPr>
        <w:spacing w:line="0" w:lineRule="atLeast"/>
        <w:ind w:right="-259"/>
        <w:jc w:val="center"/>
        <w:rPr>
          <w:rFonts w:eastAsia="Times New Roman"/>
          <w:b/>
          <w:sz w:val="24"/>
        </w:rPr>
      </w:pPr>
      <w:bookmarkStart w:id="0" w:name="page2"/>
      <w:bookmarkEnd w:id="0"/>
      <w:r>
        <w:rPr>
          <w:rFonts w:eastAsia="Times New Roman"/>
          <w:b/>
          <w:sz w:val="24"/>
        </w:rPr>
        <w:lastRenderedPageBreak/>
        <w:t>1.Пояснительная записка</w:t>
      </w:r>
    </w:p>
    <w:p w:rsidR="006D4934" w:rsidRDefault="006D4934" w:rsidP="006D4934">
      <w:pPr>
        <w:spacing w:line="240" w:lineRule="exact"/>
        <w:rPr>
          <w:rFonts w:eastAsia="Times New Roman"/>
          <w:sz w:val="20"/>
        </w:rPr>
      </w:pPr>
    </w:p>
    <w:p w:rsidR="006D4934" w:rsidRDefault="006D4934" w:rsidP="006D4934">
      <w:pPr>
        <w:spacing w:line="0" w:lineRule="atLeast"/>
        <w:ind w:left="260"/>
        <w:rPr>
          <w:rFonts w:eastAsia="Times New Roman"/>
          <w:sz w:val="24"/>
        </w:rPr>
      </w:pPr>
      <w:r>
        <w:rPr>
          <w:rFonts w:eastAsia="Times New Roman"/>
          <w:sz w:val="24"/>
        </w:rPr>
        <w:t>Рабочая программа учебного предмета «Изобразительное искусство» составлена</w:t>
      </w:r>
    </w:p>
    <w:p w:rsidR="006D4934" w:rsidRDefault="006D4934" w:rsidP="006D4934">
      <w:pPr>
        <w:spacing w:line="235" w:lineRule="auto"/>
        <w:ind w:left="980"/>
        <w:rPr>
          <w:rFonts w:eastAsia="Times New Roman"/>
          <w:b/>
          <w:sz w:val="24"/>
        </w:rPr>
      </w:pPr>
      <w:r>
        <w:rPr>
          <w:rFonts w:eastAsia="Times New Roman"/>
          <w:b/>
          <w:sz w:val="24"/>
        </w:rPr>
        <w:t xml:space="preserve">в соответствии </w:t>
      </w:r>
      <w:proofErr w:type="gramStart"/>
      <w:r>
        <w:rPr>
          <w:rFonts w:eastAsia="Times New Roman"/>
          <w:b/>
          <w:sz w:val="24"/>
        </w:rPr>
        <w:t>с</w:t>
      </w:r>
      <w:proofErr w:type="gramEnd"/>
      <w:r>
        <w:rPr>
          <w:rFonts w:eastAsia="Times New Roman"/>
          <w:b/>
          <w:sz w:val="24"/>
        </w:rPr>
        <w:t>:</w:t>
      </w:r>
    </w:p>
    <w:p w:rsidR="006D4934" w:rsidRDefault="006D4934" w:rsidP="006D4934">
      <w:pPr>
        <w:spacing w:line="11" w:lineRule="exact"/>
        <w:rPr>
          <w:rFonts w:eastAsia="Times New Roman"/>
          <w:sz w:val="20"/>
        </w:rPr>
      </w:pPr>
    </w:p>
    <w:p w:rsidR="006D4934" w:rsidRDefault="006D4934" w:rsidP="006D4934">
      <w:pPr>
        <w:spacing w:line="232" w:lineRule="auto"/>
        <w:ind w:left="280" w:right="20" w:firstLine="701"/>
        <w:jc w:val="both"/>
        <w:rPr>
          <w:rFonts w:eastAsia="Times New Roman"/>
          <w:sz w:val="24"/>
        </w:rPr>
      </w:pPr>
      <w:r>
        <w:rPr>
          <w:rFonts w:eastAsia="Times New Roman"/>
          <w:sz w:val="24"/>
        </w:rPr>
        <w:t>-требованиями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07.12.2010 № 1897(в действующей редакции);</w:t>
      </w:r>
    </w:p>
    <w:p w:rsidR="006D4934" w:rsidRDefault="006D4934" w:rsidP="006D4934">
      <w:pPr>
        <w:spacing w:line="0" w:lineRule="atLeast"/>
        <w:ind w:left="1040"/>
        <w:rPr>
          <w:rFonts w:eastAsia="Times New Roman"/>
          <w:b/>
          <w:sz w:val="24"/>
        </w:rPr>
      </w:pPr>
      <w:r>
        <w:rPr>
          <w:rFonts w:eastAsia="Times New Roman"/>
          <w:b/>
          <w:sz w:val="24"/>
        </w:rPr>
        <w:t>с учетом:</w:t>
      </w:r>
    </w:p>
    <w:p w:rsidR="006D4934" w:rsidRDefault="006D4934" w:rsidP="006D4934">
      <w:pPr>
        <w:spacing w:line="10" w:lineRule="exact"/>
        <w:rPr>
          <w:rFonts w:eastAsia="Times New Roman"/>
          <w:sz w:val="20"/>
        </w:rPr>
      </w:pPr>
    </w:p>
    <w:p w:rsidR="006D4934" w:rsidRDefault="006D4934" w:rsidP="006D4934">
      <w:pPr>
        <w:spacing w:line="232" w:lineRule="auto"/>
        <w:ind w:left="280" w:right="160" w:firstLine="281"/>
        <w:rPr>
          <w:rFonts w:eastAsia="Times New Roman"/>
          <w:sz w:val="24"/>
        </w:rPr>
      </w:pPr>
      <w:r>
        <w:rPr>
          <w:rFonts w:eastAsia="Times New Roman"/>
          <w:sz w:val="24"/>
        </w:rPr>
        <w:t>-Примерной основной образовательной программы основного общего образования (от 08.04.2015г № 1/15 в действующей редакции);</w:t>
      </w:r>
    </w:p>
    <w:p w:rsidR="00CE3554" w:rsidRDefault="00CE3554" w:rsidP="006D4934">
      <w:pPr>
        <w:suppressAutoHyphens/>
        <w:ind w:right="-142"/>
        <w:jc w:val="both"/>
        <w:rPr>
          <w:rFonts w:cs="Times New Roman"/>
          <w:sz w:val="24"/>
          <w:szCs w:val="24"/>
        </w:rPr>
      </w:pPr>
    </w:p>
    <w:p w:rsidR="00CE3554" w:rsidRPr="00CE3554" w:rsidRDefault="00CE3554" w:rsidP="00CE3554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E3554">
        <w:rPr>
          <w:color w:val="000000"/>
        </w:rPr>
        <w:t>Основная </w:t>
      </w:r>
      <w:r w:rsidRPr="00CE3554">
        <w:rPr>
          <w:b/>
          <w:bCs/>
          <w:color w:val="000000"/>
        </w:rPr>
        <w:t>цель </w:t>
      </w:r>
      <w:r w:rsidRPr="00CE3554">
        <w:rPr>
          <w:color w:val="000000"/>
        </w:rPr>
        <w:t>школьного предмета «Изобразительное искусство» — развитие визуально-пространственного мышления учащихся как фор</w:t>
      </w:r>
      <w:r w:rsidRPr="00CE3554">
        <w:rPr>
          <w:color w:val="000000"/>
        </w:rPr>
        <w:softHyphen/>
        <w:t>мы эмоционально-ценностного, эстетического освоения мира, как формы самовыражения и ориентации в художественном и нравствен</w:t>
      </w:r>
      <w:r w:rsidRPr="00CE3554">
        <w:rPr>
          <w:color w:val="000000"/>
        </w:rPr>
        <w:softHyphen/>
        <w:t>ном пространстве культуры.</w:t>
      </w:r>
    </w:p>
    <w:p w:rsidR="00CE3554" w:rsidRPr="00CE3554" w:rsidRDefault="00CE3554" w:rsidP="00CE3554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E3554">
        <w:rPr>
          <w:color w:val="000000"/>
        </w:rPr>
        <w:t xml:space="preserve">Художественное развитие осуществляется в практической, </w:t>
      </w:r>
      <w:proofErr w:type="spellStart"/>
      <w:r w:rsidRPr="00CE3554">
        <w:rPr>
          <w:color w:val="000000"/>
        </w:rPr>
        <w:t>деятель</w:t>
      </w:r>
      <w:r w:rsidRPr="00CE3554">
        <w:rPr>
          <w:color w:val="000000"/>
        </w:rPr>
        <w:softHyphen/>
        <w:t>ностной</w:t>
      </w:r>
      <w:proofErr w:type="spellEnd"/>
      <w:r w:rsidRPr="00CE3554">
        <w:rPr>
          <w:color w:val="000000"/>
        </w:rPr>
        <w:t xml:space="preserve"> форме в процессе личностного художественного творчества. Основные </w:t>
      </w:r>
      <w:r w:rsidRPr="00CE3554">
        <w:rPr>
          <w:b/>
          <w:bCs/>
          <w:color w:val="000000"/>
        </w:rPr>
        <w:t>формы учебной деятельности </w:t>
      </w:r>
      <w:r w:rsidRPr="00CE3554">
        <w:rPr>
          <w:color w:val="000000"/>
        </w:rPr>
        <w:t>— практическое художе</w:t>
      </w:r>
      <w:r w:rsidRPr="00CE3554">
        <w:rPr>
          <w:color w:val="000000"/>
        </w:rPr>
        <w:softHyphen/>
        <w:t>ственное творчество посредством овладения художественными матери</w:t>
      </w:r>
      <w:r w:rsidRPr="00CE3554">
        <w:rPr>
          <w:color w:val="000000"/>
        </w:rPr>
        <w:softHyphen/>
        <w:t>алами, зрительское восприятие произведений искусства и эстетическое наблюдение окружающего мира.</w:t>
      </w:r>
    </w:p>
    <w:p w:rsidR="00CE3554" w:rsidRPr="00CE3554" w:rsidRDefault="00CE3554" w:rsidP="00CE3554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E3554">
        <w:rPr>
          <w:b/>
          <w:bCs/>
          <w:color w:val="000000"/>
        </w:rPr>
        <w:t>Основные задачи </w:t>
      </w:r>
      <w:r w:rsidRPr="00CE3554">
        <w:rPr>
          <w:color w:val="000000"/>
        </w:rPr>
        <w:t>предмета «Изобразительное искусство»:</w:t>
      </w:r>
    </w:p>
    <w:p w:rsidR="00CE3554" w:rsidRPr="00CE3554" w:rsidRDefault="00CE3554" w:rsidP="00746183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3554">
        <w:rPr>
          <w:color w:val="000000"/>
        </w:rPr>
        <w:t>формирование опыта смыслового и эмоционально-ценностного вос</w:t>
      </w:r>
      <w:r w:rsidRPr="00CE3554">
        <w:rPr>
          <w:color w:val="000000"/>
        </w:rPr>
        <w:softHyphen/>
        <w:t>приятия визуального образа реальности и произведений искусства;</w:t>
      </w:r>
    </w:p>
    <w:p w:rsidR="00CE3554" w:rsidRPr="00CE3554" w:rsidRDefault="00CE3554" w:rsidP="00746183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3554">
        <w:rPr>
          <w:color w:val="000000"/>
        </w:rPr>
        <w:t>освоение художественной культуры как формы материального вы</w:t>
      </w:r>
      <w:r w:rsidRPr="00CE3554">
        <w:rPr>
          <w:color w:val="000000"/>
        </w:rPr>
        <w:softHyphen/>
        <w:t>ражения в пространственных формах духовных ценностей;</w:t>
      </w:r>
    </w:p>
    <w:p w:rsidR="00CE3554" w:rsidRPr="00CE3554" w:rsidRDefault="00CE3554" w:rsidP="00746183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3554">
        <w:rPr>
          <w:color w:val="000000"/>
        </w:rPr>
        <w:t>формирование понимания эмоционального</w:t>
      </w:r>
      <w:r>
        <w:rPr>
          <w:color w:val="000000"/>
        </w:rPr>
        <w:t xml:space="preserve"> и ценностного смысла визуально-</w:t>
      </w:r>
      <w:r w:rsidRPr="00CE3554">
        <w:rPr>
          <w:color w:val="000000"/>
        </w:rPr>
        <w:t>пространственной формы;</w:t>
      </w:r>
    </w:p>
    <w:p w:rsidR="00CE3554" w:rsidRPr="00CE3554" w:rsidRDefault="00CE3554" w:rsidP="00746183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3554">
        <w:rPr>
          <w:color w:val="000000"/>
        </w:rPr>
        <w:t>развитие творческого опыта как формирование способности к са</w:t>
      </w:r>
      <w:r w:rsidRPr="00CE3554">
        <w:rPr>
          <w:color w:val="000000"/>
        </w:rPr>
        <w:softHyphen/>
        <w:t>мостоятельным действиям в ситуации неопределенности;</w:t>
      </w:r>
    </w:p>
    <w:p w:rsidR="00CE3554" w:rsidRPr="00CE3554" w:rsidRDefault="00CE3554" w:rsidP="00746183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3554">
        <w:rPr>
          <w:color w:val="000000"/>
        </w:rPr>
        <w:t>формирование активного, заинтересованного отношения к традици</w:t>
      </w:r>
      <w:r w:rsidRPr="00CE3554">
        <w:rPr>
          <w:color w:val="000000"/>
        </w:rPr>
        <w:softHyphen/>
        <w:t>ям культуры как к смысловой, эстетической и личностно-значимой ценности;</w:t>
      </w:r>
    </w:p>
    <w:p w:rsidR="00CE3554" w:rsidRPr="00CE3554" w:rsidRDefault="00CE3554" w:rsidP="00746183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3554">
        <w:rPr>
          <w:color w:val="000000"/>
        </w:rPr>
        <w:t>воспитание уважения к истории культуры своего Отечества, выра</w:t>
      </w:r>
      <w:r w:rsidRPr="00CE3554">
        <w:rPr>
          <w:color w:val="000000"/>
        </w:rPr>
        <w:softHyphen/>
        <w:t>женной в ее архитектуре, изобразительном искусстве, в националь</w:t>
      </w:r>
      <w:r w:rsidRPr="00CE3554">
        <w:rPr>
          <w:color w:val="000000"/>
        </w:rPr>
        <w:softHyphen/>
        <w:t>ных образах предметно-материальной и пространственной среды и понимании красоты человека;</w:t>
      </w:r>
    </w:p>
    <w:p w:rsidR="00CE3554" w:rsidRPr="00CE3554" w:rsidRDefault="00CE3554" w:rsidP="00746183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3554">
        <w:rPr>
          <w:color w:val="000000"/>
        </w:rPr>
        <w:t>развитие способности ориентироваться в мире современной художе</w:t>
      </w:r>
      <w:r w:rsidRPr="00CE3554">
        <w:rPr>
          <w:color w:val="000000"/>
        </w:rPr>
        <w:softHyphen/>
        <w:t>ственной культуры;</w:t>
      </w:r>
    </w:p>
    <w:p w:rsidR="00CE3554" w:rsidRPr="00CE3554" w:rsidRDefault="00CE3554" w:rsidP="00746183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3554">
        <w:rPr>
          <w:color w:val="000000"/>
        </w:rPr>
        <w:t>овладение средствами художественного изображения как способом развития умения видеть реальный мир, как способностью к анали</w:t>
      </w:r>
      <w:r w:rsidRPr="00CE3554">
        <w:rPr>
          <w:color w:val="000000"/>
        </w:rPr>
        <w:softHyphen/>
        <w:t>зу и структурированию визуального образа на основе его эмоцио</w:t>
      </w:r>
      <w:r w:rsidRPr="00CE3554">
        <w:rPr>
          <w:color w:val="000000"/>
        </w:rPr>
        <w:softHyphen/>
        <w:t>нально-нравственной оценки;</w:t>
      </w:r>
    </w:p>
    <w:p w:rsidR="00CE3554" w:rsidRPr="00CE3554" w:rsidRDefault="00CE3554" w:rsidP="00746183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E3554">
        <w:rPr>
          <w:color w:val="000000"/>
        </w:rPr>
        <w:t>овладение основами культуры практической работы ра</w:t>
      </w:r>
      <w:r>
        <w:rPr>
          <w:color w:val="000000"/>
        </w:rPr>
        <w:t>зличными ху</w:t>
      </w:r>
      <w:r w:rsidRPr="00CE3554">
        <w:rPr>
          <w:color w:val="000000"/>
        </w:rPr>
        <w:t>дожественными материалами и инструментами для эстетической ор</w:t>
      </w:r>
      <w:r w:rsidRPr="00CE3554">
        <w:rPr>
          <w:color w:val="000000"/>
        </w:rPr>
        <w:softHyphen/>
        <w:t>ганизации и оформления школьной, бытовой и производственной среды.</w:t>
      </w:r>
    </w:p>
    <w:p w:rsidR="00CE3554" w:rsidRDefault="00CE3554" w:rsidP="00CE3554">
      <w:pPr>
        <w:jc w:val="both"/>
        <w:rPr>
          <w:sz w:val="24"/>
          <w:szCs w:val="24"/>
        </w:rPr>
      </w:pPr>
    </w:p>
    <w:p w:rsidR="00CE3554" w:rsidRPr="00391008" w:rsidRDefault="00CE3554" w:rsidP="00CE3554">
      <w:pPr>
        <w:suppressAutoHyphens/>
        <w:ind w:left="142" w:right="-142" w:firstLine="566"/>
        <w:jc w:val="both"/>
        <w:rPr>
          <w:rFonts w:cs="Times New Roman"/>
          <w:sz w:val="24"/>
          <w:szCs w:val="24"/>
        </w:rPr>
      </w:pPr>
      <w:r w:rsidRPr="00391008">
        <w:rPr>
          <w:rFonts w:cs="Times New Roman"/>
          <w:sz w:val="24"/>
          <w:szCs w:val="24"/>
        </w:rPr>
        <w:t>ИЗО в 5 классе: Изучение народного творчества и традиций преемственности духовной культуры России. Развитие творческих способностей  и совершенствование навыков постижения средств декоративно - прикладного искусства, обогащение  опыта  восприятия и оценки произведений декоративно-прикладного искусства.</w:t>
      </w:r>
    </w:p>
    <w:p w:rsidR="00CE3554" w:rsidRPr="00391008" w:rsidRDefault="00CE3554" w:rsidP="00CE3554">
      <w:pPr>
        <w:suppressAutoHyphens/>
        <w:ind w:left="142" w:right="-142"/>
        <w:jc w:val="both"/>
        <w:rPr>
          <w:rFonts w:cs="Times New Roman"/>
          <w:sz w:val="24"/>
          <w:szCs w:val="24"/>
        </w:rPr>
      </w:pPr>
      <w:r w:rsidRPr="00391008">
        <w:rPr>
          <w:rFonts w:cs="Times New Roman"/>
          <w:sz w:val="24"/>
          <w:szCs w:val="24"/>
        </w:rPr>
        <w:t>В 6 классе - изучение и развитие опыта эмоционально-цен</w:t>
      </w:r>
      <w:r w:rsidRPr="00391008">
        <w:rPr>
          <w:rFonts w:cs="Times New Roman"/>
          <w:sz w:val="24"/>
          <w:szCs w:val="24"/>
        </w:rPr>
        <w:softHyphen/>
        <w:t>ностного отношения к искусству как социокультурной форме освоения мира, воздействующей на человека и общество</w:t>
      </w:r>
    </w:p>
    <w:p w:rsidR="00CE3554" w:rsidRPr="00391008" w:rsidRDefault="00CE3554" w:rsidP="00CE3554">
      <w:pPr>
        <w:suppressAutoHyphens/>
        <w:ind w:left="142"/>
        <w:jc w:val="both"/>
        <w:rPr>
          <w:rFonts w:cs="Times New Roman"/>
          <w:spacing w:val="-4"/>
          <w:sz w:val="24"/>
          <w:szCs w:val="24"/>
        </w:rPr>
      </w:pPr>
      <w:r w:rsidRPr="00391008">
        <w:rPr>
          <w:rFonts w:cs="Times New Roman"/>
          <w:sz w:val="24"/>
          <w:szCs w:val="24"/>
        </w:rPr>
        <w:t xml:space="preserve">В 7 классе - </w:t>
      </w:r>
      <w:r w:rsidRPr="00391008">
        <w:rPr>
          <w:rFonts w:cs="Times New Roman"/>
          <w:spacing w:val="-4"/>
          <w:sz w:val="24"/>
          <w:szCs w:val="24"/>
        </w:rPr>
        <w:t>развитие визуально-пространственного мышления учащихся как формы эмоционально-ценностного, эстетического освоения мира, как формы самовыражения и ориентации в художественном и нравственном пространстве культуры.</w:t>
      </w:r>
    </w:p>
    <w:p w:rsidR="00CE3554" w:rsidRPr="00CE3554" w:rsidRDefault="00CE3554" w:rsidP="00CE3554">
      <w:pPr>
        <w:ind w:left="142" w:firstLine="566"/>
        <w:jc w:val="both"/>
        <w:rPr>
          <w:rFonts w:cs="Times New Roman"/>
          <w:sz w:val="24"/>
          <w:szCs w:val="24"/>
        </w:rPr>
      </w:pPr>
      <w:r w:rsidRPr="00391008">
        <w:rPr>
          <w:rFonts w:cs="Times New Roman"/>
          <w:sz w:val="24"/>
          <w:szCs w:val="24"/>
        </w:rPr>
        <w:t>Основные формы учебной деятельности – практическое художественное творчество посредством овладения художественными материалами, зрительское восприятие произведений искусства и эстетическое наблюдение окружающего мира.</w:t>
      </w:r>
      <w:r w:rsidRPr="00CE3554">
        <w:rPr>
          <w:sz w:val="24"/>
          <w:szCs w:val="24"/>
        </w:rPr>
        <w:t xml:space="preserve"> </w:t>
      </w:r>
      <w:r w:rsidRPr="00CE3554">
        <w:rPr>
          <w:sz w:val="24"/>
          <w:szCs w:val="24"/>
        </w:rPr>
        <w:lastRenderedPageBreak/>
        <w:t>Программа предусматривает чередование уроков индивидуального практического творчества учащихся и уроков коллективной творческой деятельности.</w:t>
      </w:r>
    </w:p>
    <w:p w:rsidR="00CE3554" w:rsidRPr="00EC2702" w:rsidRDefault="00CE3554" w:rsidP="00CE3554"/>
    <w:p w:rsidR="0005765B" w:rsidRDefault="0005765B" w:rsidP="004D26E0">
      <w:pPr>
        <w:shd w:val="clear" w:color="auto" w:fill="FFFFFF"/>
        <w:ind w:right="-5" w:firstLine="540"/>
        <w:jc w:val="both"/>
        <w:rPr>
          <w:rFonts w:cs="Times New Roman"/>
          <w:spacing w:val="-1"/>
          <w:sz w:val="26"/>
          <w:szCs w:val="26"/>
        </w:rPr>
      </w:pPr>
    </w:p>
    <w:p w:rsidR="00002E2A" w:rsidRPr="00FD144B" w:rsidRDefault="005A1D1F" w:rsidP="004D26E0">
      <w:pPr>
        <w:ind w:right="-5" w:firstLine="540"/>
        <w:jc w:val="center"/>
        <w:rPr>
          <w:rFonts w:cs="Times New Roman"/>
          <w:b/>
          <w:bCs/>
          <w:sz w:val="24"/>
          <w:szCs w:val="24"/>
        </w:rPr>
      </w:pPr>
      <w:r w:rsidRPr="00FD144B">
        <w:rPr>
          <w:rFonts w:cs="Times New Roman"/>
          <w:b/>
          <w:bCs/>
          <w:sz w:val="24"/>
          <w:szCs w:val="24"/>
        </w:rPr>
        <w:t>Общая</w:t>
      </w:r>
      <w:r w:rsidR="00A60071" w:rsidRPr="00FD144B">
        <w:rPr>
          <w:rFonts w:cs="Times New Roman"/>
          <w:b/>
          <w:bCs/>
          <w:sz w:val="24"/>
          <w:szCs w:val="24"/>
        </w:rPr>
        <w:t xml:space="preserve"> </w:t>
      </w:r>
      <w:r w:rsidRPr="00FD144B">
        <w:rPr>
          <w:rFonts w:cs="Times New Roman"/>
          <w:b/>
          <w:bCs/>
          <w:sz w:val="24"/>
          <w:szCs w:val="24"/>
        </w:rPr>
        <w:t>характер</w:t>
      </w:r>
      <w:r w:rsidR="00A1671A" w:rsidRPr="00FD144B">
        <w:rPr>
          <w:rFonts w:cs="Times New Roman"/>
          <w:b/>
          <w:bCs/>
          <w:sz w:val="24"/>
          <w:szCs w:val="24"/>
        </w:rPr>
        <w:t>истика</w:t>
      </w:r>
      <w:r w:rsidR="00A60071" w:rsidRPr="00FD144B">
        <w:rPr>
          <w:rFonts w:cs="Times New Roman"/>
          <w:b/>
          <w:bCs/>
          <w:sz w:val="24"/>
          <w:szCs w:val="24"/>
        </w:rPr>
        <w:t xml:space="preserve"> </w:t>
      </w:r>
      <w:r w:rsidR="00A1671A" w:rsidRPr="00FD144B">
        <w:rPr>
          <w:rFonts w:cs="Times New Roman"/>
          <w:b/>
          <w:bCs/>
          <w:sz w:val="24"/>
          <w:szCs w:val="24"/>
        </w:rPr>
        <w:t>учебного</w:t>
      </w:r>
      <w:r w:rsidR="00A60071" w:rsidRPr="00FD144B">
        <w:rPr>
          <w:rFonts w:cs="Times New Roman"/>
          <w:b/>
          <w:bCs/>
          <w:sz w:val="24"/>
          <w:szCs w:val="24"/>
        </w:rPr>
        <w:t xml:space="preserve"> </w:t>
      </w:r>
      <w:r w:rsidR="00A1671A" w:rsidRPr="00FD144B">
        <w:rPr>
          <w:rFonts w:cs="Times New Roman"/>
          <w:b/>
          <w:bCs/>
          <w:sz w:val="24"/>
          <w:szCs w:val="24"/>
        </w:rPr>
        <w:t>предмета</w:t>
      </w:r>
    </w:p>
    <w:p w:rsidR="00C0525C" w:rsidRPr="00FD144B" w:rsidRDefault="00C0525C" w:rsidP="004D26E0">
      <w:pPr>
        <w:ind w:right="-5" w:firstLine="540"/>
        <w:jc w:val="center"/>
        <w:rPr>
          <w:rFonts w:cs="Times New Roman"/>
          <w:sz w:val="24"/>
          <w:szCs w:val="24"/>
        </w:rPr>
      </w:pPr>
    </w:p>
    <w:p w:rsidR="0020509C" w:rsidRPr="00FD144B" w:rsidRDefault="0020509C" w:rsidP="004D26E0">
      <w:pPr>
        <w:ind w:firstLine="567"/>
        <w:jc w:val="both"/>
        <w:rPr>
          <w:rFonts w:cs="Times New Roman"/>
          <w:sz w:val="24"/>
          <w:szCs w:val="24"/>
        </w:rPr>
      </w:pPr>
      <w:r w:rsidRPr="00FD144B">
        <w:rPr>
          <w:rFonts w:cs="Times New Roman"/>
          <w:sz w:val="24"/>
          <w:szCs w:val="24"/>
        </w:rPr>
        <w:t>Изучение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искусства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основной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школе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призвано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сформировать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у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учащихся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художественный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способ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познания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мира,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дать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систему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знаний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ценностных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ориентиров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на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основе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собственной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художественно-творческой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деятельности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опыта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приобщения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выдающимся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явлениям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русской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зарубежной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художественной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культуры.</w:t>
      </w:r>
      <w:r w:rsidR="00A60071" w:rsidRPr="00FD144B">
        <w:rPr>
          <w:rFonts w:cs="Times New Roman"/>
          <w:sz w:val="24"/>
          <w:szCs w:val="24"/>
        </w:rPr>
        <w:t xml:space="preserve"> </w:t>
      </w:r>
      <w:proofErr w:type="gramStart"/>
      <w:r w:rsidRPr="00FD144B">
        <w:rPr>
          <w:rFonts w:cs="Times New Roman"/>
          <w:sz w:val="24"/>
          <w:szCs w:val="24"/>
        </w:rPr>
        <w:t>Вклад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образовательной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области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«Искусство»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развитие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личности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выпускника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основной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школы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заключается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развитии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эстетического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восприятия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мира,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воспитании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художественного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вкуса,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потребности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общении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прекрасным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жизни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искусстве,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обеспечении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определенного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уровня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эрудиции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сфере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изобразительного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искусство,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сознательном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выборе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видов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художественно-творческой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деятельности,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которых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подросток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может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проявить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свою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индивидуальность,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реализовать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творческие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способности.</w:t>
      </w:r>
      <w:proofErr w:type="gramEnd"/>
    </w:p>
    <w:p w:rsidR="0020509C" w:rsidRPr="00FD144B" w:rsidRDefault="0020509C" w:rsidP="004D26E0">
      <w:pPr>
        <w:ind w:firstLine="567"/>
        <w:jc w:val="both"/>
        <w:rPr>
          <w:rFonts w:cs="Times New Roman"/>
          <w:sz w:val="24"/>
          <w:szCs w:val="24"/>
        </w:rPr>
      </w:pPr>
      <w:r w:rsidRPr="00FD144B">
        <w:rPr>
          <w:rFonts w:cs="Times New Roman"/>
          <w:sz w:val="24"/>
          <w:szCs w:val="24"/>
        </w:rPr>
        <w:t>Содержание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программы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направлено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на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приоритетное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развитие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художественно-творческих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способностей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учащихся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при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эмоционально-ценностном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отношении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окружающему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миру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искусству.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Отечественное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(русское,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национальное)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зарубежное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искусство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раскрывается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перед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школьниками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как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эмоционально-духовный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опыт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общения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человека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миром,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как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один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из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способов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мышления,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познания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действительности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творческой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деятельности.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примерных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программах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выделяются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такие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закономерности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изобразительных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(пластических)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искусств,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без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которых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невозможна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ориентация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потоке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художественной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информации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которые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могут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стать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основой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для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тематик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рабочих,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авторских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программ.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Обучение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изобразительному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искусству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школе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не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должно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сводиться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технократической,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узко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технологической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стороне.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Постижение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основ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языка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художественной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выразительности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выступает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не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как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самоцель,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а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как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средство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создания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художественного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образа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передачи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эмоционального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отношения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человека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миру.</w:t>
      </w:r>
      <w:r w:rsidR="00A60071" w:rsidRPr="00FD144B">
        <w:rPr>
          <w:rFonts w:cs="Times New Roman"/>
          <w:sz w:val="24"/>
          <w:szCs w:val="24"/>
        </w:rPr>
        <w:t xml:space="preserve"> </w:t>
      </w:r>
    </w:p>
    <w:p w:rsidR="0020509C" w:rsidRPr="00FD144B" w:rsidRDefault="0020509C" w:rsidP="004D26E0">
      <w:pPr>
        <w:ind w:firstLine="567"/>
        <w:jc w:val="both"/>
        <w:rPr>
          <w:rFonts w:cs="Times New Roman"/>
          <w:sz w:val="24"/>
          <w:szCs w:val="24"/>
        </w:rPr>
      </w:pPr>
      <w:r w:rsidRPr="00FD144B">
        <w:rPr>
          <w:rFonts w:cs="Times New Roman"/>
          <w:sz w:val="24"/>
          <w:szCs w:val="24"/>
        </w:rPr>
        <w:t>Содержание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обучения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примерной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программе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дано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крупными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блоками.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Такое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построение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программы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позволяет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создавать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различные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модели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курса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изобразительного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искусства,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варьировать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содержание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учебников,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различными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средствами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распределять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учебный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материал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время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для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его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изучения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как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внутри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одного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класса,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так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между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классами.</w:t>
      </w:r>
    </w:p>
    <w:p w:rsidR="005A1D1F" w:rsidRPr="00FD144B" w:rsidRDefault="0020509C" w:rsidP="004D26E0">
      <w:pPr>
        <w:ind w:right="-5" w:firstLine="540"/>
        <w:jc w:val="both"/>
        <w:rPr>
          <w:rFonts w:cs="Times New Roman"/>
          <w:sz w:val="24"/>
          <w:szCs w:val="24"/>
        </w:rPr>
      </w:pPr>
      <w:proofErr w:type="gramStart"/>
      <w:r w:rsidRPr="00FD144B">
        <w:rPr>
          <w:rFonts w:cs="Times New Roman"/>
          <w:sz w:val="24"/>
          <w:szCs w:val="24"/>
        </w:rPr>
        <w:t>Основные</w:t>
      </w:r>
      <w:r w:rsidR="00A60071" w:rsidRPr="00FD144B">
        <w:rPr>
          <w:rFonts w:cs="Times New Roman"/>
          <w:sz w:val="24"/>
          <w:szCs w:val="24"/>
        </w:rPr>
        <w:t xml:space="preserve"> </w:t>
      </w:r>
      <w:proofErr w:type="spellStart"/>
      <w:r w:rsidRPr="00FD144B">
        <w:rPr>
          <w:rFonts w:cs="Times New Roman"/>
          <w:sz w:val="24"/>
          <w:szCs w:val="24"/>
        </w:rPr>
        <w:t>межпредметные</w:t>
      </w:r>
      <w:proofErr w:type="spellEnd"/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связи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осуществляются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уроками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музыки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литературы,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при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прохождении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отдельных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тем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рекомендуется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использовать</w:t>
      </w:r>
      <w:r w:rsidR="00A60071" w:rsidRPr="00FD144B">
        <w:rPr>
          <w:rFonts w:cs="Times New Roman"/>
          <w:sz w:val="24"/>
          <w:szCs w:val="24"/>
        </w:rPr>
        <w:t xml:space="preserve"> </w:t>
      </w:r>
      <w:proofErr w:type="spellStart"/>
      <w:r w:rsidRPr="00FD144B">
        <w:rPr>
          <w:rFonts w:cs="Times New Roman"/>
          <w:sz w:val="24"/>
          <w:szCs w:val="24"/>
        </w:rPr>
        <w:t>межпредметные</w:t>
      </w:r>
      <w:proofErr w:type="spellEnd"/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связи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биологией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(строение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растений,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животных,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пластическая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анатомия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человека,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связи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природе),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историей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(образ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эпохи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стиль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искусстве,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выдающиеся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события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истории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="00E70E36" w:rsidRPr="00FD144B">
        <w:rPr>
          <w:rFonts w:cs="Times New Roman"/>
          <w:sz w:val="24"/>
          <w:szCs w:val="24"/>
        </w:rPr>
        <w:t>–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исторический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жанр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в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искусстве),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математикой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(геометрия),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физикой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(оптика),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технологией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(технологии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художественной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обработки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материалов),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информатикой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(компьютерная</w:t>
      </w:r>
      <w:r w:rsidR="00A60071" w:rsidRPr="00FD144B">
        <w:rPr>
          <w:rFonts w:cs="Times New Roman"/>
          <w:sz w:val="24"/>
          <w:szCs w:val="24"/>
        </w:rPr>
        <w:t xml:space="preserve"> </w:t>
      </w:r>
      <w:r w:rsidRPr="00FD144B">
        <w:rPr>
          <w:rFonts w:cs="Times New Roman"/>
          <w:sz w:val="24"/>
          <w:szCs w:val="24"/>
        </w:rPr>
        <w:t>графика).</w:t>
      </w:r>
      <w:proofErr w:type="gramEnd"/>
    </w:p>
    <w:p w:rsidR="00C0525C" w:rsidRDefault="00C0525C" w:rsidP="004D26E0">
      <w:pPr>
        <w:ind w:right="-5" w:firstLine="540"/>
        <w:rPr>
          <w:rFonts w:cs="Times New Roman"/>
          <w:sz w:val="26"/>
          <w:szCs w:val="26"/>
        </w:rPr>
      </w:pPr>
    </w:p>
    <w:p w:rsidR="00C0525C" w:rsidRPr="0005765B" w:rsidRDefault="00A1671A" w:rsidP="004D26E0">
      <w:pPr>
        <w:ind w:right="-5" w:firstLine="540"/>
        <w:jc w:val="center"/>
        <w:rPr>
          <w:rFonts w:cs="Times New Roman"/>
          <w:b/>
          <w:bCs/>
          <w:sz w:val="26"/>
          <w:szCs w:val="26"/>
        </w:rPr>
      </w:pPr>
      <w:r w:rsidRPr="0005765B">
        <w:rPr>
          <w:rFonts w:cs="Times New Roman"/>
          <w:b/>
          <w:bCs/>
          <w:sz w:val="26"/>
          <w:szCs w:val="26"/>
        </w:rPr>
        <w:t>Описание</w:t>
      </w:r>
      <w:r w:rsidR="00A60071" w:rsidRPr="0005765B">
        <w:rPr>
          <w:rFonts w:cs="Times New Roman"/>
          <w:b/>
          <w:bCs/>
          <w:sz w:val="26"/>
          <w:szCs w:val="26"/>
        </w:rPr>
        <w:t xml:space="preserve"> </w:t>
      </w:r>
      <w:r w:rsidRPr="0005765B">
        <w:rPr>
          <w:rFonts w:cs="Times New Roman"/>
          <w:b/>
          <w:bCs/>
          <w:sz w:val="26"/>
          <w:szCs w:val="26"/>
        </w:rPr>
        <w:t>места</w:t>
      </w:r>
      <w:r w:rsidR="00A60071" w:rsidRPr="0005765B">
        <w:rPr>
          <w:rFonts w:cs="Times New Roman"/>
          <w:b/>
          <w:bCs/>
          <w:sz w:val="26"/>
          <w:szCs w:val="26"/>
        </w:rPr>
        <w:t xml:space="preserve"> </w:t>
      </w:r>
      <w:r w:rsidRPr="0005765B">
        <w:rPr>
          <w:rFonts w:cs="Times New Roman"/>
          <w:b/>
          <w:bCs/>
          <w:sz w:val="26"/>
          <w:szCs w:val="26"/>
        </w:rPr>
        <w:t>учебного</w:t>
      </w:r>
      <w:r w:rsidR="00A60071" w:rsidRPr="0005765B">
        <w:rPr>
          <w:rFonts w:cs="Times New Roman"/>
          <w:b/>
          <w:bCs/>
          <w:sz w:val="26"/>
          <w:szCs w:val="26"/>
        </w:rPr>
        <w:t xml:space="preserve"> </w:t>
      </w:r>
      <w:r w:rsidRPr="0005765B">
        <w:rPr>
          <w:rFonts w:cs="Times New Roman"/>
          <w:b/>
          <w:bCs/>
          <w:sz w:val="26"/>
          <w:szCs w:val="26"/>
        </w:rPr>
        <w:t>предмета</w:t>
      </w:r>
      <w:r w:rsidR="00A60071" w:rsidRPr="0005765B">
        <w:rPr>
          <w:rFonts w:cs="Times New Roman"/>
          <w:b/>
          <w:bCs/>
          <w:sz w:val="26"/>
          <w:szCs w:val="26"/>
        </w:rPr>
        <w:t xml:space="preserve"> </w:t>
      </w:r>
      <w:r w:rsidRPr="0005765B">
        <w:rPr>
          <w:rFonts w:cs="Times New Roman"/>
          <w:b/>
          <w:bCs/>
          <w:sz w:val="26"/>
          <w:szCs w:val="26"/>
        </w:rPr>
        <w:t>в</w:t>
      </w:r>
      <w:r w:rsidR="00A60071" w:rsidRPr="0005765B">
        <w:rPr>
          <w:rFonts w:cs="Times New Roman"/>
          <w:b/>
          <w:bCs/>
          <w:sz w:val="26"/>
          <w:szCs w:val="26"/>
        </w:rPr>
        <w:t xml:space="preserve"> </w:t>
      </w:r>
      <w:r w:rsidRPr="0005765B">
        <w:rPr>
          <w:rFonts w:cs="Times New Roman"/>
          <w:b/>
          <w:bCs/>
          <w:sz w:val="26"/>
          <w:szCs w:val="26"/>
        </w:rPr>
        <w:t>учебном</w:t>
      </w:r>
      <w:r w:rsidR="00A60071" w:rsidRPr="0005765B">
        <w:rPr>
          <w:rFonts w:cs="Times New Roman"/>
          <w:b/>
          <w:bCs/>
          <w:sz w:val="26"/>
          <w:szCs w:val="26"/>
        </w:rPr>
        <w:t xml:space="preserve"> </w:t>
      </w:r>
      <w:r w:rsidRPr="0005765B">
        <w:rPr>
          <w:rFonts w:cs="Times New Roman"/>
          <w:b/>
          <w:bCs/>
          <w:sz w:val="26"/>
          <w:szCs w:val="26"/>
        </w:rPr>
        <w:t>плане</w:t>
      </w:r>
    </w:p>
    <w:p w:rsidR="00A1671A" w:rsidRPr="0005765B" w:rsidRDefault="00A1671A" w:rsidP="004D26E0">
      <w:pPr>
        <w:ind w:right="-5" w:firstLine="540"/>
        <w:rPr>
          <w:rFonts w:cs="Times New Roman"/>
          <w:sz w:val="26"/>
          <w:szCs w:val="26"/>
        </w:rPr>
      </w:pPr>
    </w:p>
    <w:p w:rsidR="00744160" w:rsidRDefault="00744160" w:rsidP="00744160">
      <w:pPr>
        <w:ind w:left="142" w:firstLine="566"/>
        <w:jc w:val="both"/>
        <w:rPr>
          <w:rFonts w:cs="Times New Roman"/>
          <w:sz w:val="24"/>
          <w:szCs w:val="24"/>
        </w:rPr>
      </w:pPr>
      <w:r w:rsidRPr="00391008">
        <w:rPr>
          <w:rFonts w:cs="Times New Roman"/>
          <w:sz w:val="24"/>
          <w:szCs w:val="24"/>
        </w:rPr>
        <w:t>Программа предмета «Изобразительное искусство» рассчитана на три года. Общее количество часов на уровне основного общего образования составляет 105 часов со следующим распределением часов по классам: 5 класс – 35 часов; 6 класс – 35 часов; 7 класс – 35 часов</w:t>
      </w:r>
      <w:r>
        <w:rPr>
          <w:rFonts w:cs="Times New Roman"/>
          <w:sz w:val="24"/>
          <w:szCs w:val="24"/>
        </w:rPr>
        <w:t>.</w:t>
      </w:r>
    </w:p>
    <w:p w:rsidR="00101AD3" w:rsidRDefault="00101AD3" w:rsidP="004D26E0">
      <w:pPr>
        <w:ind w:firstLine="540"/>
        <w:jc w:val="both"/>
        <w:rPr>
          <w:rFonts w:cs="Times New Roman"/>
          <w:sz w:val="26"/>
          <w:szCs w:val="26"/>
        </w:rPr>
      </w:pPr>
    </w:p>
    <w:p w:rsidR="006277B5" w:rsidRPr="00FD144B" w:rsidRDefault="006277B5" w:rsidP="006277B5">
      <w:pPr>
        <w:autoSpaceDE w:val="0"/>
        <w:autoSpaceDN w:val="0"/>
        <w:adjustRightInd w:val="0"/>
        <w:jc w:val="center"/>
        <w:rPr>
          <w:rFonts w:cs="Times New Roman"/>
          <w:b/>
          <w:bCs/>
          <w:color w:val="000000"/>
          <w:sz w:val="22"/>
          <w:szCs w:val="22"/>
        </w:rPr>
      </w:pPr>
      <w:r w:rsidRPr="00FD144B">
        <w:rPr>
          <w:rFonts w:cs="Times New Roman"/>
          <w:b/>
          <w:bCs/>
          <w:color w:val="000000"/>
          <w:sz w:val="22"/>
          <w:szCs w:val="22"/>
        </w:rPr>
        <w:t>ЦЕННОСТНЫЕ ОРИЕНТИРЫ СОДЕРЖАНИЯ УЧЕБНОГО ПРЕДМЕТА</w:t>
      </w:r>
    </w:p>
    <w:p w:rsidR="006277B5" w:rsidRPr="00FD144B" w:rsidRDefault="006277B5" w:rsidP="006277B5">
      <w:pPr>
        <w:autoSpaceDE w:val="0"/>
        <w:autoSpaceDN w:val="0"/>
        <w:adjustRightInd w:val="0"/>
        <w:jc w:val="center"/>
        <w:rPr>
          <w:rFonts w:cs="Times New Roman"/>
          <w:color w:val="000000"/>
          <w:sz w:val="22"/>
          <w:szCs w:val="22"/>
        </w:rPr>
      </w:pPr>
    </w:p>
    <w:p w:rsidR="006277B5" w:rsidRPr="00310D15" w:rsidRDefault="006277B5" w:rsidP="006277B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/>
          <w:sz w:val="24"/>
          <w:szCs w:val="24"/>
        </w:rPr>
      </w:pPr>
      <w:r w:rsidRPr="00310D15">
        <w:rPr>
          <w:rFonts w:cs="Times New Roman"/>
          <w:color w:val="000000"/>
          <w:sz w:val="24"/>
          <w:szCs w:val="24"/>
        </w:rPr>
        <w:t xml:space="preserve">Учебный предмет «Изобразительное искусство» в общеобразовательной школе направлен на формирование художественной культуры учащихся как неотъемлемой части культуры духовной, т. е. культуры </w:t>
      </w:r>
      <w:proofErr w:type="spellStart"/>
      <w:r w:rsidRPr="00310D15">
        <w:rPr>
          <w:rFonts w:cs="Times New Roman"/>
          <w:color w:val="000000"/>
          <w:sz w:val="24"/>
          <w:szCs w:val="24"/>
        </w:rPr>
        <w:t>мироотношений</w:t>
      </w:r>
      <w:proofErr w:type="spellEnd"/>
      <w:r w:rsidRPr="00310D15">
        <w:rPr>
          <w:rFonts w:cs="Times New Roman"/>
          <w:color w:val="000000"/>
          <w:sz w:val="24"/>
          <w:szCs w:val="24"/>
        </w:rPr>
        <w:t xml:space="preserve">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</w:t>
      </w:r>
      <w:r w:rsidRPr="00310D15">
        <w:rPr>
          <w:rFonts w:cs="Times New Roman"/>
          <w:color w:val="000000"/>
          <w:sz w:val="24"/>
          <w:szCs w:val="24"/>
        </w:rPr>
        <w:lastRenderedPageBreak/>
        <w:t xml:space="preserve">отзывчивости на </w:t>
      </w:r>
      <w:proofErr w:type="gramStart"/>
      <w:r w:rsidRPr="00310D15">
        <w:rPr>
          <w:rFonts w:cs="Times New Roman"/>
          <w:color w:val="000000"/>
          <w:sz w:val="24"/>
          <w:szCs w:val="24"/>
        </w:rPr>
        <w:t>прекрасное</w:t>
      </w:r>
      <w:proofErr w:type="gramEnd"/>
      <w:r w:rsidRPr="00310D15">
        <w:rPr>
          <w:rFonts w:cs="Times New Roman"/>
          <w:color w:val="000000"/>
          <w:sz w:val="24"/>
          <w:szCs w:val="24"/>
        </w:rPr>
        <w:t xml:space="preserve"> и безобразное в жизни и искусстве, т. е. зоркости души растущего человека. </w:t>
      </w:r>
    </w:p>
    <w:p w:rsidR="006277B5" w:rsidRPr="00310D15" w:rsidRDefault="006277B5" w:rsidP="006277B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/>
          <w:sz w:val="24"/>
          <w:szCs w:val="24"/>
        </w:rPr>
      </w:pPr>
      <w:r w:rsidRPr="00310D15">
        <w:rPr>
          <w:rFonts w:cs="Times New Roman"/>
          <w:color w:val="000000"/>
          <w:sz w:val="24"/>
          <w:szCs w:val="24"/>
        </w:rPr>
        <w:t xml:space="preserve">Художественно-эстетическое развитие учащегося рассматривается как необходимое условие социализации личности, как способ его вхождения в мир человеческой культуры и в то же время как способ самопознания, самоидентификации и утверждения своей уникальной индивидуальности. Художественное образование в основной школе формирует эмоционально-нравственный потенциал ребенка, развивает его душу средствами приобщения к художественной культуре, как форме духовно-нравственного поиска человечества. </w:t>
      </w:r>
    </w:p>
    <w:p w:rsidR="006277B5" w:rsidRPr="00310D15" w:rsidRDefault="006277B5" w:rsidP="006277B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/>
          <w:sz w:val="24"/>
          <w:szCs w:val="24"/>
        </w:rPr>
      </w:pPr>
      <w:r w:rsidRPr="00310D15">
        <w:rPr>
          <w:rFonts w:cs="Times New Roman"/>
          <w:color w:val="000000"/>
          <w:sz w:val="24"/>
          <w:szCs w:val="24"/>
        </w:rPr>
        <w:t xml:space="preserve">Связи искусства с жизнью человека, роль искусства в повседневном его бытии, в жизни общества, значение искусства в развитии каждого ребенка — </w:t>
      </w:r>
      <w:r w:rsidRPr="00310D15">
        <w:rPr>
          <w:rFonts w:cs="Times New Roman"/>
          <w:i/>
          <w:iCs/>
          <w:color w:val="000000"/>
          <w:sz w:val="24"/>
          <w:szCs w:val="24"/>
        </w:rPr>
        <w:t xml:space="preserve">главный смысловой стержень программы. </w:t>
      </w:r>
    </w:p>
    <w:p w:rsidR="006277B5" w:rsidRPr="00310D15" w:rsidRDefault="006277B5" w:rsidP="006277B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/>
          <w:sz w:val="24"/>
          <w:szCs w:val="24"/>
        </w:rPr>
      </w:pPr>
      <w:r w:rsidRPr="00310D15">
        <w:rPr>
          <w:rFonts w:cs="Times New Roman"/>
          <w:color w:val="000000"/>
          <w:sz w:val="24"/>
          <w:szCs w:val="24"/>
        </w:rPr>
        <w:t xml:space="preserve">При выделении видов художественной деятельности очень важной является задача показать разницу их социальных функций: изображение — это художественное познание мира, выражение своего отношения к нему, эстетического переживания; конструктивная деятельность направлена на создание предметно-пространственной среды; а декоративная деятельность — это способ организации общения людей и прежде </w:t>
      </w:r>
      <w:proofErr w:type="gramStart"/>
      <w:r w:rsidRPr="00310D15">
        <w:rPr>
          <w:rFonts w:cs="Times New Roman"/>
          <w:color w:val="000000"/>
          <w:sz w:val="24"/>
          <w:szCs w:val="24"/>
        </w:rPr>
        <w:t>всего</w:t>
      </w:r>
      <w:proofErr w:type="gramEnd"/>
      <w:r w:rsidRPr="00310D15">
        <w:rPr>
          <w:rFonts w:cs="Times New Roman"/>
          <w:color w:val="000000"/>
          <w:sz w:val="24"/>
          <w:szCs w:val="24"/>
        </w:rPr>
        <w:t xml:space="preserve"> имеет коммуникативные функции в жизни общества. </w:t>
      </w:r>
    </w:p>
    <w:p w:rsidR="006277B5" w:rsidRPr="00310D15" w:rsidRDefault="006277B5" w:rsidP="006277B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/>
          <w:sz w:val="24"/>
          <w:szCs w:val="24"/>
        </w:rPr>
      </w:pPr>
      <w:r w:rsidRPr="00310D15">
        <w:rPr>
          <w:rFonts w:cs="Times New Roman"/>
          <w:color w:val="000000"/>
          <w:sz w:val="24"/>
          <w:szCs w:val="24"/>
        </w:rPr>
        <w:t xml:space="preserve">Программа построена так, чтобы дать школьникам представления о системе взаимодействия искусства с жизнью. Предусматривается широкое привлечение жизненного опыта учащихся, обращение к окружающей действительности. Работа на основе наблюдения и эстетического переживания окружающей реальности является важным условием освоения школьниками программного материала. </w:t>
      </w:r>
    </w:p>
    <w:p w:rsidR="006277B5" w:rsidRPr="00310D15" w:rsidRDefault="006277B5" w:rsidP="006277B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/>
          <w:sz w:val="24"/>
          <w:szCs w:val="24"/>
        </w:rPr>
      </w:pPr>
      <w:r w:rsidRPr="00310D15">
        <w:rPr>
          <w:rFonts w:cs="Times New Roman"/>
          <w:color w:val="000000"/>
          <w:sz w:val="24"/>
          <w:szCs w:val="24"/>
        </w:rPr>
        <w:t xml:space="preserve">Наблюдение окружающей реальности, развитие способностей учащихся к осознанию своих собственных переживаний, формирование интереса к внутреннему миру человека являются значимыми составляющими учебного материала. Конечная цель — формирование у школьника самостоятельного видения мира, размышления о нем, своего отношения на основе освоения опыта художественной культуры. </w:t>
      </w:r>
    </w:p>
    <w:p w:rsidR="006277B5" w:rsidRPr="00310D15" w:rsidRDefault="006277B5" w:rsidP="006277B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/>
          <w:sz w:val="24"/>
          <w:szCs w:val="24"/>
        </w:rPr>
      </w:pPr>
      <w:r w:rsidRPr="00310D15">
        <w:rPr>
          <w:rFonts w:cs="Times New Roman"/>
          <w:i/>
          <w:iCs/>
          <w:color w:val="000000"/>
          <w:sz w:val="24"/>
          <w:szCs w:val="24"/>
        </w:rPr>
        <w:t>Обучение через деятельность</w:t>
      </w:r>
      <w:r w:rsidRPr="00310D15">
        <w:rPr>
          <w:rFonts w:cs="Times New Roman"/>
          <w:color w:val="000000"/>
          <w:sz w:val="24"/>
          <w:szCs w:val="24"/>
        </w:rPr>
        <w:t xml:space="preserve">, освоение учащимися способов деятельности — сущность обучающих методов на занятиях изобразительным искусством. Любая тема по искусству должна быть не просто изучена, а прожита, т. е. пропущена через чувства ученика, а это возможно лишь в </w:t>
      </w:r>
      <w:proofErr w:type="spellStart"/>
      <w:r w:rsidRPr="00310D15">
        <w:rPr>
          <w:rFonts w:cs="Times New Roman"/>
          <w:color w:val="000000"/>
          <w:sz w:val="24"/>
          <w:szCs w:val="24"/>
        </w:rPr>
        <w:t>деятельностной</w:t>
      </w:r>
      <w:proofErr w:type="spellEnd"/>
      <w:r w:rsidRPr="00310D15">
        <w:rPr>
          <w:rFonts w:cs="Times New Roman"/>
          <w:color w:val="000000"/>
          <w:sz w:val="24"/>
          <w:szCs w:val="24"/>
        </w:rPr>
        <w:t xml:space="preserve"> форме, в форме личного творческого опыта. Только когда знания и умения становятся личностно значимыми, связываются с реальной жизнью и эмоционально окрашиваются, происходит развитие ребенка, формируется его ценностное отношение к миру. </w:t>
      </w:r>
    </w:p>
    <w:p w:rsidR="006277B5" w:rsidRPr="00310D15" w:rsidRDefault="006277B5" w:rsidP="006277B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/>
          <w:sz w:val="24"/>
          <w:szCs w:val="24"/>
        </w:rPr>
      </w:pPr>
      <w:r w:rsidRPr="00310D15">
        <w:rPr>
          <w:rFonts w:cs="Times New Roman"/>
          <w:color w:val="000000"/>
          <w:sz w:val="24"/>
          <w:szCs w:val="24"/>
        </w:rPr>
        <w:t xml:space="preserve">Особый характер художественной информации нельзя адекватно передать словами. Эмоционально-ценностный, чувственный опыт, выраженный в искусстве, можно постичь только через собственное переживание — проживание художественного образа в форме художественных действий. Для этого необходимо освоение художественно-образного языка, средств художественной выразительности. Развитая способность к эмоциональному уподоблению — основа эстетической отзывчивости. В этом особая сила и своеобразие искусства: его содержание должно быть присвоено ребенком как собственный чувственный опыт. На этой основе происходит развитие чувств, освоение художественного опыта поколений и эмоционально-ценностных критериев жизни. </w:t>
      </w:r>
    </w:p>
    <w:p w:rsidR="006277B5" w:rsidRPr="00310D15" w:rsidRDefault="006277B5" w:rsidP="006277B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/>
          <w:sz w:val="24"/>
          <w:szCs w:val="24"/>
        </w:rPr>
      </w:pPr>
      <w:r w:rsidRPr="00310D15">
        <w:rPr>
          <w:rFonts w:cs="Times New Roman"/>
          <w:color w:val="000000"/>
          <w:sz w:val="24"/>
          <w:szCs w:val="24"/>
        </w:rPr>
        <w:t xml:space="preserve">Систематическое освоение художественного наследия помогает осознавать искусство как духовную летопись человечества, как выражение отношения человека к природе, обществу, поиск идеалов. На протяжении всего курса обучения школьники знакомятся с выдающимися произведениями живописи, графики, скульптуры, архитектуры, декоративно-прикладного искусства, изучают классическое и народное искусство разных стран и эпох. Особое значение имеет познание художественной культуры своего народа. </w:t>
      </w:r>
    </w:p>
    <w:p w:rsidR="006277B5" w:rsidRPr="00310D15" w:rsidRDefault="006277B5" w:rsidP="006277B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/>
          <w:sz w:val="24"/>
          <w:szCs w:val="24"/>
        </w:rPr>
      </w:pPr>
      <w:proofErr w:type="spellStart"/>
      <w:r w:rsidRPr="00310D15">
        <w:rPr>
          <w:rFonts w:cs="Times New Roman"/>
          <w:color w:val="000000"/>
          <w:sz w:val="24"/>
          <w:szCs w:val="24"/>
        </w:rPr>
        <w:t>Культуросозидающая</w:t>
      </w:r>
      <w:proofErr w:type="spellEnd"/>
      <w:r w:rsidRPr="00310D15">
        <w:rPr>
          <w:rFonts w:cs="Times New Roman"/>
          <w:color w:val="000000"/>
          <w:sz w:val="24"/>
          <w:szCs w:val="24"/>
        </w:rPr>
        <w:t xml:space="preserve"> роль программы состоит также в воспитании гражданственности и патриотизма. В основу программы положен принцип «от родного порога в мир общечеловеческой культуры». </w:t>
      </w:r>
    </w:p>
    <w:p w:rsidR="006277B5" w:rsidRDefault="006277B5" w:rsidP="006277B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/>
          <w:sz w:val="24"/>
          <w:szCs w:val="24"/>
        </w:rPr>
      </w:pPr>
      <w:r w:rsidRPr="00310D15">
        <w:rPr>
          <w:rFonts w:cs="Times New Roman"/>
          <w:color w:val="000000"/>
          <w:sz w:val="24"/>
          <w:szCs w:val="24"/>
        </w:rPr>
        <w:lastRenderedPageBreak/>
        <w:t xml:space="preserve">Россия — часть многообразного и целостного мира. Учащийся шаг за шагом открывает многообразие культур разных народов и ценностные связи, объединяющие всех людей планеты, осваивая при этом культурное богатство своей Родины. </w:t>
      </w:r>
    </w:p>
    <w:p w:rsidR="0005765B" w:rsidRDefault="0005765B" w:rsidP="004D26E0">
      <w:pPr>
        <w:ind w:firstLine="540"/>
        <w:jc w:val="both"/>
        <w:rPr>
          <w:rFonts w:cs="Times New Roman"/>
          <w:sz w:val="26"/>
          <w:szCs w:val="26"/>
        </w:rPr>
      </w:pPr>
    </w:p>
    <w:p w:rsidR="00101AD3" w:rsidRPr="0005765B" w:rsidRDefault="002202BD" w:rsidP="004D26E0">
      <w:pPr>
        <w:ind w:firstLine="540"/>
        <w:jc w:val="both"/>
        <w:rPr>
          <w:rFonts w:cs="Times New Roman"/>
          <w:b/>
          <w:bCs/>
          <w:sz w:val="26"/>
          <w:szCs w:val="26"/>
        </w:rPr>
      </w:pPr>
      <w:r w:rsidRPr="0005765B">
        <w:rPr>
          <w:rFonts w:cs="Times New Roman"/>
          <w:b/>
          <w:bCs/>
          <w:sz w:val="26"/>
          <w:szCs w:val="26"/>
        </w:rPr>
        <w:t>Личностные,</w:t>
      </w:r>
      <w:r w:rsidR="00A60071" w:rsidRPr="0005765B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05765B">
        <w:rPr>
          <w:rFonts w:cs="Times New Roman"/>
          <w:b/>
          <w:bCs/>
          <w:sz w:val="26"/>
          <w:szCs w:val="26"/>
        </w:rPr>
        <w:t>метапредметные</w:t>
      </w:r>
      <w:proofErr w:type="spellEnd"/>
      <w:r w:rsidR="00A60071" w:rsidRPr="0005765B">
        <w:rPr>
          <w:rFonts w:cs="Times New Roman"/>
          <w:b/>
          <w:bCs/>
          <w:sz w:val="26"/>
          <w:szCs w:val="26"/>
        </w:rPr>
        <w:t xml:space="preserve"> </w:t>
      </w:r>
      <w:r w:rsidRPr="0005765B">
        <w:rPr>
          <w:rFonts w:cs="Times New Roman"/>
          <w:b/>
          <w:bCs/>
          <w:sz w:val="26"/>
          <w:szCs w:val="26"/>
        </w:rPr>
        <w:t>и</w:t>
      </w:r>
      <w:r w:rsidR="00A60071" w:rsidRPr="0005765B">
        <w:rPr>
          <w:rFonts w:cs="Times New Roman"/>
          <w:b/>
          <w:bCs/>
          <w:sz w:val="26"/>
          <w:szCs w:val="26"/>
        </w:rPr>
        <w:t xml:space="preserve"> </w:t>
      </w:r>
      <w:r w:rsidRPr="0005765B">
        <w:rPr>
          <w:rFonts w:cs="Times New Roman"/>
          <w:b/>
          <w:bCs/>
          <w:sz w:val="26"/>
          <w:szCs w:val="26"/>
        </w:rPr>
        <w:t>предметные</w:t>
      </w:r>
      <w:r w:rsidR="00A60071" w:rsidRPr="0005765B">
        <w:rPr>
          <w:rFonts w:cs="Times New Roman"/>
          <w:b/>
          <w:bCs/>
          <w:sz w:val="26"/>
          <w:szCs w:val="26"/>
        </w:rPr>
        <w:t xml:space="preserve"> </w:t>
      </w:r>
      <w:r w:rsidRPr="0005765B">
        <w:rPr>
          <w:rFonts w:cs="Times New Roman"/>
          <w:b/>
          <w:bCs/>
          <w:sz w:val="26"/>
          <w:szCs w:val="26"/>
        </w:rPr>
        <w:t>результаты</w:t>
      </w:r>
      <w:r w:rsidR="00A60071" w:rsidRPr="0005765B">
        <w:rPr>
          <w:rFonts w:cs="Times New Roman"/>
          <w:b/>
          <w:bCs/>
          <w:sz w:val="26"/>
          <w:szCs w:val="26"/>
        </w:rPr>
        <w:t xml:space="preserve"> </w:t>
      </w:r>
      <w:r w:rsidRPr="0005765B">
        <w:rPr>
          <w:rFonts w:cs="Times New Roman"/>
          <w:b/>
          <w:bCs/>
          <w:sz w:val="26"/>
          <w:szCs w:val="26"/>
        </w:rPr>
        <w:t>освоения</w:t>
      </w:r>
    </w:p>
    <w:p w:rsidR="000B2888" w:rsidRPr="0005765B" w:rsidRDefault="000B2888" w:rsidP="004D26E0">
      <w:pPr>
        <w:jc w:val="both"/>
        <w:rPr>
          <w:rFonts w:cs="Times New Roman"/>
          <w:sz w:val="26"/>
          <w:szCs w:val="26"/>
        </w:rPr>
      </w:pPr>
    </w:p>
    <w:p w:rsidR="006E4356" w:rsidRPr="006E4356" w:rsidRDefault="006E4356" w:rsidP="006E4356">
      <w:pPr>
        <w:pStyle w:val="a8"/>
        <w:shd w:val="clear" w:color="auto" w:fill="FFFFFF"/>
        <w:spacing w:before="0" w:beforeAutospacing="0" w:after="0" w:afterAutospacing="0"/>
        <w:jc w:val="both"/>
        <w:rPr>
          <w:b/>
        </w:rPr>
      </w:pPr>
      <w:r w:rsidRPr="006E4356">
        <w:rPr>
          <w:b/>
          <w:color w:val="000000"/>
        </w:rPr>
        <w:t>Планируемые результаты освоения учебного предмета, курса на уровень обучения</w:t>
      </w:r>
    </w:p>
    <w:p w:rsidR="006E4356" w:rsidRPr="006E4356" w:rsidRDefault="006E4356" w:rsidP="006E435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В соответствии с требованиями к результатам освоения основной образовательной программы общего образования Федерального госуда</w:t>
      </w:r>
      <w:r w:rsidRPr="006E4356">
        <w:rPr>
          <w:color w:val="000000"/>
        </w:rPr>
        <w:softHyphen/>
        <w:t>рственного образовательного стандарта обучение на занятиях по изоб</w:t>
      </w:r>
      <w:r w:rsidRPr="006E4356">
        <w:rPr>
          <w:color w:val="000000"/>
        </w:rPr>
        <w:softHyphen/>
        <w:t>разительному искусству направлено на достижение учащимися лично</w:t>
      </w:r>
      <w:r w:rsidRPr="006E4356">
        <w:rPr>
          <w:color w:val="000000"/>
        </w:rPr>
        <w:softHyphen/>
        <w:t xml:space="preserve">стных, </w:t>
      </w:r>
      <w:proofErr w:type="spellStart"/>
      <w:r w:rsidRPr="006E4356">
        <w:rPr>
          <w:color w:val="000000"/>
        </w:rPr>
        <w:t>метапредметных</w:t>
      </w:r>
      <w:proofErr w:type="spellEnd"/>
      <w:r w:rsidRPr="006E4356">
        <w:rPr>
          <w:color w:val="000000"/>
        </w:rPr>
        <w:t xml:space="preserve"> и предметных результатов.</w:t>
      </w:r>
    </w:p>
    <w:p w:rsidR="006E4356" w:rsidRDefault="006E4356" w:rsidP="006E435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b/>
          <w:bCs/>
          <w:color w:val="000000"/>
        </w:rPr>
        <w:t>Личностные результаты</w:t>
      </w:r>
      <w:r w:rsidRPr="006E4356">
        <w:rPr>
          <w:color w:val="000000"/>
        </w:rPr>
        <w:t> отражаются в индивидуальных качественных свойствах учащихся, которые они должны приобрести в процессе освоения учебного предмета «Изобразительное искусство»:</w:t>
      </w:r>
    </w:p>
    <w:p w:rsidR="006E4356" w:rsidRPr="006E4356" w:rsidRDefault="006E4356" w:rsidP="00746183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воспитание российской гражданской идентичности: патриотизма, любви и уважения к Отечеству, чувство гордости за свою Родину, прошлое и настоящее многонационального народа России; осознание своей этнической принадлежности, знание культуры своего народа,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</w:t>
      </w:r>
    </w:p>
    <w:p w:rsidR="006E4356" w:rsidRPr="006E4356" w:rsidRDefault="006E4356" w:rsidP="00746183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:rsidR="006E4356" w:rsidRPr="006E4356" w:rsidRDefault="006E4356" w:rsidP="00746183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формирование целостного мировоззрения, учитывающего культурное, языковое духовное многообразие современного мира;</w:t>
      </w:r>
    </w:p>
    <w:p w:rsidR="006E4356" w:rsidRPr="006E4356" w:rsidRDefault="006E4356" w:rsidP="00746183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формирование осознанного, уважительного и доброжелательного отношения к другому человеку, его мнению, многообразию, культуре; готовности и способности вести диалог с другими людьми и достигать в нем взаимопонимания;</w:t>
      </w:r>
    </w:p>
    <w:p w:rsidR="006E4356" w:rsidRPr="006E4356" w:rsidRDefault="006E4356" w:rsidP="00746183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6E4356" w:rsidRPr="006E4356" w:rsidRDefault="006E4356" w:rsidP="00746183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6E4356" w:rsidRPr="006E4356" w:rsidRDefault="006E4356" w:rsidP="00746183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6E4356" w:rsidRPr="006E4356" w:rsidRDefault="006E4356" w:rsidP="00746183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6E4356" w:rsidRPr="006E4356" w:rsidRDefault="006E4356" w:rsidP="006E435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6E4356">
        <w:rPr>
          <w:b/>
          <w:bCs/>
          <w:color w:val="000000"/>
        </w:rPr>
        <w:t>Метапредметные</w:t>
      </w:r>
      <w:proofErr w:type="spellEnd"/>
      <w:r w:rsidRPr="006E4356">
        <w:rPr>
          <w:b/>
          <w:bCs/>
          <w:color w:val="000000"/>
        </w:rPr>
        <w:t xml:space="preserve"> результаты </w:t>
      </w:r>
      <w:r w:rsidRPr="006E4356">
        <w:rPr>
          <w:color w:val="000000"/>
        </w:rPr>
        <w:t xml:space="preserve">характеризуют уровень </w:t>
      </w:r>
      <w:proofErr w:type="spellStart"/>
      <w:r w:rsidRPr="006E4356">
        <w:rPr>
          <w:color w:val="000000"/>
        </w:rPr>
        <w:t>сформированности</w:t>
      </w:r>
      <w:proofErr w:type="spellEnd"/>
      <w:r w:rsidRPr="006E4356">
        <w:rPr>
          <w:color w:val="000000"/>
        </w:rPr>
        <w:t xml:space="preserve"> универсальных способностей учащихся, проявляющихся в познавательной и практической творческой деятельности:</w:t>
      </w:r>
    </w:p>
    <w:p w:rsidR="006E4356" w:rsidRPr="006E4356" w:rsidRDefault="006E4356" w:rsidP="00746183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6E4356" w:rsidRPr="006E4356" w:rsidRDefault="006E4356" w:rsidP="00746183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6E4356" w:rsidRPr="006E4356" w:rsidRDefault="006E4356" w:rsidP="00746183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6E4356" w:rsidRPr="006E4356" w:rsidRDefault="006E4356" w:rsidP="00746183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умение оценивать правильность выполнения учебной задачи, собственные возможности ее решения;</w:t>
      </w:r>
    </w:p>
    <w:p w:rsidR="006E4356" w:rsidRPr="006E4356" w:rsidRDefault="006E4356" w:rsidP="00746183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6E4356" w:rsidRPr="006E4356" w:rsidRDefault="006E4356" w:rsidP="00746183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lastRenderedPageBreak/>
        <w:t>умение организовать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6E4356" w:rsidRPr="006E4356" w:rsidRDefault="006E4356" w:rsidP="006E4356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b/>
          <w:bCs/>
          <w:color w:val="000000"/>
        </w:rPr>
        <w:t>Предметные результаты</w:t>
      </w:r>
      <w:r w:rsidRPr="006E4356">
        <w:rPr>
          <w:color w:val="000000"/>
        </w:rPr>
        <w:t> 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6E4356" w:rsidRPr="006E4356" w:rsidRDefault="006E4356" w:rsidP="00746183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6E4356" w:rsidRPr="006E4356" w:rsidRDefault="006E4356" w:rsidP="00746183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6E4356" w:rsidRPr="006E4356" w:rsidRDefault="006E4356" w:rsidP="00746183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художественной творчество разных народов, классические произведения отечественного и зарубежного искусства, искусство современности);</w:t>
      </w:r>
    </w:p>
    <w:p w:rsidR="006E4356" w:rsidRPr="006E4356" w:rsidRDefault="006E4356" w:rsidP="00746183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6E4356" w:rsidRPr="006E4356" w:rsidRDefault="006E4356" w:rsidP="00746183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дизайне, приобретение опыта работы над визуальным образом в синтетических искусствах (театр и кино);</w:t>
      </w:r>
    </w:p>
    <w:p w:rsidR="006E4356" w:rsidRPr="006E4356" w:rsidRDefault="006E4356" w:rsidP="00746183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приобретение опыта работы различными художественными материалами и в разных техниках и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</w:t>
      </w:r>
    </w:p>
    <w:p w:rsidR="006E4356" w:rsidRPr="006E4356" w:rsidRDefault="006E4356" w:rsidP="00746183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искусств; формирование активного отношения к традициям художественной культуры как смысловой, эстетической и личностно-значимой ценности;</w:t>
      </w:r>
    </w:p>
    <w:p w:rsidR="006E4356" w:rsidRPr="006E4356" w:rsidRDefault="006E4356" w:rsidP="00746183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осознание значения искусства и творчества в личной и культурной самоидентификации личности;</w:t>
      </w:r>
    </w:p>
    <w:p w:rsidR="006E4356" w:rsidRPr="006E4356" w:rsidRDefault="006E4356" w:rsidP="00746183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356">
        <w:rPr>
          <w:color w:val="000000"/>
        </w:rPr>
        <w:t>развитие индивидуальных творческих способностей обучающихся, формирование устойчивого интереса к творческой деятельности.</w:t>
      </w:r>
    </w:p>
    <w:p w:rsidR="00104641" w:rsidRDefault="00104641" w:rsidP="004D26E0">
      <w:pPr>
        <w:ind w:right="-5"/>
        <w:jc w:val="both"/>
        <w:rPr>
          <w:rFonts w:cs="Times New Roman"/>
          <w:sz w:val="26"/>
          <w:szCs w:val="26"/>
        </w:rPr>
      </w:pPr>
    </w:p>
    <w:p w:rsidR="00104641" w:rsidRDefault="00104641" w:rsidP="004D26E0">
      <w:pPr>
        <w:ind w:right="-5"/>
        <w:jc w:val="both"/>
        <w:rPr>
          <w:rFonts w:cs="Times New Roman"/>
          <w:sz w:val="26"/>
          <w:szCs w:val="26"/>
        </w:rPr>
      </w:pPr>
    </w:p>
    <w:p w:rsidR="00C615F7" w:rsidRPr="00C615F7" w:rsidRDefault="00C615F7" w:rsidP="00C615F7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C615F7">
        <w:rPr>
          <w:b/>
          <w:bCs/>
          <w:sz w:val="24"/>
          <w:szCs w:val="24"/>
        </w:rPr>
        <w:t>Выпускник научится: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характеризовать особенности уникального народного искусства, семантическое значение традиционных образов, мотивов (древо жизни, птица, солярные знаки); создавать декоративные изображения на основе русских образов;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 xml:space="preserve">раскрывать смысл народных праздников и обрядов и их отражение в народном искусстве и в современной жизни; 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создавать эскизы декоративного убранства русской избы;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создавать цветовую композицию внутреннего убранства избы;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определять специфику образного языка декоративно-прикладного искусства;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создавать самостоятельные варианты орнаментального построения вышивки с опорой на народные традиции;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lastRenderedPageBreak/>
        <w:t>создавать эскизы народного праздничного костюма, его отдельных элементов в цветовом решении;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умело пользоваться языком декоративно-прикладного искусства, принципами декоративного обобщения, уметь передавать единство формы и декора (на доступном для данного возраста уровне);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выстраивать декоративные, орнаментальные композиции в традиции народного искусства (используя традиционное письмо Гжели, Городца, Хохломы и т. д.) на основе ритмического повтора изобразительных или геометрических элементов;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владеть практическими навыками выразительного использования фактуры,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распознавать и называть игрушки ведущих народных художественных промыслов; осуществлять собственный художественный замысел, связанный с созданием выразительной формы игрушки и украшением ее декоративной росписью в традиции одного из промыслов;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характеризовать основы народного орнамента; создавать орнаменты на основе народных традиций;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различать виды и материалы декоративно-прикладного искусства;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различать национальные особенности русского орнамента и орнаментов других народов России;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находить общие черты в единстве материалов, формы и декора, конструктивных декоративных изобразительных элементов в произведениях народных и современных промыслов;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различать и характеризовать несколько народных художественных промыслов России;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называть пространственные и временные виды искусства и объяснять, в чем состоит различие временных и пространственных видов искусства;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объяснять разницу между предметом изображения, сюжетом и содержанием изображения;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композиционным навыкам работы, чувству ритма, работе с различными художественными материалами;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создавать образы, используя все выразительные возможности художественных материалов;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простым навыкам изображения с помощью пятна и тональных отношений;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навыку плоскостного силуэтного изображения обычных, простых предметов (кухонная утварь);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изображать сложную форму предмета (силуэт) как соотношение простых геометрических фигур, соблюдая их пропорции;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создавать линейные изображения геометрических тел и натюрморт с натуры из геометрических тел;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строить изображения простых предметов по правилам линейной перспективы;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характеризовать освещение как важнейшее выразительное средство изобразительного искусства, как средство построения объема предметов и глубины пространства;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передавать с помощью света характер формы и эмоциональное напряжение в композиции натюрморта;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творческому опыту выполнения графического натюрморта и гравюры наклейками на картоне;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выражать цветом в натюрморте собственное настроение и переживания;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рассуждать о разных способах передачи перспективы в изобразительном искусстве как выражении различных мировоззренческих смыслов;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применять перспективу в практической творческой работе;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навыкам изображения перспективных сокращений в зарисовках наблюдаемого;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lastRenderedPageBreak/>
        <w:t>навыкам изображения уходящего вдаль пространства, применяя правила линейной и воздушной перспективы;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видеть, наблюдать и эстетически переживать изменчивость цветового состояния и настроения в природе;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навыкам создания пейзажных зарисовок;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различать и характеризовать понятия: пространство, ракурс, воздушная перспектива;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пользоваться правилами работы на пленэре;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использовать цвет как инструмент передачи своих чувств и представлений о красоте; осознавать, что колорит является средством эмоциональной выразительности живописного произведения;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навыкам композиции, наблюдательной перспективы и ритмической организации плоскости изображения;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различать основные средства художественной выразительности в изобразительном искусстве (линия, пятно, тон, цвет, форма, перспектива и др.);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определять композицию как целостный и образный строй произведения, роль формата,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пользоваться красками (гуашь, акварель), несколькими графическими материалами (карандаш, тушь), обладать первичными навыками лепки, использовать коллажные техники;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различать и характеризовать виды портрета;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понимать и характеризовать основы изображения головы человека;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пользоваться навыками работы с доступными скульптурными материалами;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памяти;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использовать графические материалы в работе над портретом;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использовать образные возможности освещения в портрете;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пользоваться правилами схематического построения головы человека в рисунке;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называть имена выдающихся русских и зарубежных художников - портретистов и определять их произведения;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навыкам передачи в плоскостном изображении простых движений фигуры человека;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навыкам понимания особенностей восприятия скульптурного образа;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навыкам лепки и работы с пластилином или глиной;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рассуждать (с опорой на восприятие художественных произведений - шедевров изобразительного искусства) об изменчивости образа человека в истории искусства;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приемам выразительности при работе с натуры над набросками и зарисовками фигуры человека, используя разнообразные графические материалы;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характеризовать сюжетно-тематическую картину как обобщенный и целостный образ, как результат наблюдений и размышлений художника над жизнью;</w:t>
      </w:r>
    </w:p>
    <w:p w:rsidR="00C615F7" w:rsidRPr="00C615F7" w:rsidRDefault="00C615F7" w:rsidP="00746183">
      <w:pPr>
        <w:pStyle w:val="a4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объяснять понятия «тема», «содержание», «сюжет» в произведениях станковой живописи;</w:t>
      </w:r>
    </w:p>
    <w:p w:rsidR="00C615F7" w:rsidRPr="00C615F7" w:rsidRDefault="00C615F7" w:rsidP="00746183">
      <w:pPr>
        <w:pStyle w:val="a4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изобразительным и композиционным навыкам в процессе работы над эскизом;</w:t>
      </w:r>
    </w:p>
    <w:p w:rsidR="00C615F7" w:rsidRPr="00C615F7" w:rsidRDefault="00C615F7" w:rsidP="00746183">
      <w:pPr>
        <w:pStyle w:val="a4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узнавать и объяснять понятия «тематическая картина», «станковая живопись»;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перечислять и характеризовать основные жанры сюжетно- тематической картины;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lastRenderedPageBreak/>
        <w:t>характеризовать исторический жанр как идейное и образное выражение значительных событий в истории общества, как воплощение его мировоззренческих позиций и идеалов;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узнавать и характеризовать несколько классических произведений и называть имена великих русских мастеров исторической картины;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характеризовать значение тематической картины XIX века в развитии русской культуры;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рассуждать о значении творчества великих русских художников в создании образа народа, в становлении национального самосознания и образа национальной истории;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творческому опыту по разработке и созданию изобразительного образа на выбранный исторический сюжет;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творческому опыту по разработке художественного проекта –разработки композиции на историческую тему;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творческому опыту создания композиции на основе библейских сюжетов;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представлениям о великих, вечных темах в искусстве на основе сюжетов из Библии, об их мировоззренческом и нравственном значении в культуре;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называть имена великих европейских и русских художников, творивших на библейские темы;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узнавать и характеризовать произведения великих европейских и русских художников на библейские темы;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характеризовать роль монументальных памятников в жизни общества;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рассуждать об особенностях художественного образа советского народа в годы Великой Отечественной войны;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описывать и характеризовать выдающиеся монументальные памятники и ансамбли, посвященные Великой Отечественной войне;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творческому опыту лепки памятника, посвященного значимому историческому событию или историческому герою;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анализировать художественно-выразительные средства произведений изобразительного искусства XX века;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культуре зрительского восприятия;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характеризовать временные и пространственные искусства;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понимать разницу между реальностью и художественным образом;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 xml:space="preserve">представлениям об искусстве иллюстрации и творчестве известных иллюстраторов книг. И.Я. </w:t>
      </w:r>
      <w:proofErr w:type="spellStart"/>
      <w:r w:rsidRPr="00C615F7">
        <w:rPr>
          <w:rFonts w:ascii="Times New Roman" w:hAnsi="Times New Roman"/>
          <w:sz w:val="24"/>
          <w:szCs w:val="24"/>
        </w:rPr>
        <w:t>Билибин</w:t>
      </w:r>
      <w:proofErr w:type="spellEnd"/>
      <w:r w:rsidRPr="00C615F7">
        <w:rPr>
          <w:rFonts w:ascii="Times New Roman" w:hAnsi="Times New Roman"/>
          <w:sz w:val="24"/>
          <w:szCs w:val="24"/>
        </w:rPr>
        <w:t xml:space="preserve">. В.А. </w:t>
      </w:r>
      <w:proofErr w:type="spellStart"/>
      <w:r w:rsidRPr="00C615F7">
        <w:rPr>
          <w:rFonts w:ascii="Times New Roman" w:hAnsi="Times New Roman"/>
          <w:sz w:val="24"/>
          <w:szCs w:val="24"/>
        </w:rPr>
        <w:t>Милашевский</w:t>
      </w:r>
      <w:proofErr w:type="spellEnd"/>
      <w:r w:rsidRPr="00C615F7">
        <w:rPr>
          <w:rFonts w:ascii="Times New Roman" w:hAnsi="Times New Roman"/>
          <w:sz w:val="24"/>
          <w:szCs w:val="24"/>
        </w:rPr>
        <w:t>. В.А. Фаворский;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опыту художественного иллюстрирования и навыкам работы графическими материалами;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pacing w:val="-4"/>
          <w:sz w:val="24"/>
          <w:szCs w:val="24"/>
        </w:rPr>
        <w:t>собирать необходимый материал для иллюстрирования (характер одежды героев, характер построек и помещений, характерные детали быта и т.д.)</w:t>
      </w:r>
      <w:r w:rsidRPr="00C615F7">
        <w:rPr>
          <w:rFonts w:ascii="Times New Roman" w:hAnsi="Times New Roman"/>
          <w:sz w:val="24"/>
          <w:szCs w:val="24"/>
        </w:rPr>
        <w:t>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представлениям об анималистическом жанре изобразительного искусства и творчестве художников-анималистов;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опыту художественного творчества по созданию стилизованных образов животных;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систематизировать и характеризовать основные этапы развития и истории архитектуры и дизайна;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распознавать объект и пространство в конструктивных видах искусства;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понимать сочетание различных объемов в здании;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понимать единство художественного и функционального в вещи, форму и материал;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иметь общее представление и рассказывать об особенностях архитектурно-художественных стилей разных эпох;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понимать тенденции и перспективы развития современной архитектуры;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lastRenderedPageBreak/>
        <w:t>различать образно-стилевой язык архитектуры прошлого;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характеризовать и различать малые формы архитектуры и дизайна в пространстве городской среды;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понимать плоскостную композицию как возможное схематическое изображение объемов при взгляде на них сверху;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осознавать чертеж как плоскостное изображение объемов, когда точка – вертикаль, круг – цилиндр, шар и т. д.;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применять в создаваемых пространственных композициях доминантный объект и вспомогательные соединительные элементы;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применять навыки формообразования, использования объемов в дизайне и архитектуре (макеты из бумаги, картона, пластилина);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создавать композиционные макеты объектов на предметной плоскости и в пространстве;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создавать практические творческие композиции в технике коллажа, дизайн-проектов;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получать представления о влиянии цвета на восприятие формы объектов архитектуры и дизайна, а также о том, какое значение имеет расположение цвета в пространстве архитектурно-дизайнерского объекта;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приобретать общее представление о традициях ландшафтно-парковой архитектуры;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характеризовать основные школы садово-паркового искусства;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понимать основы краткой истории русской усадебной культуры XVIII – XIX веков;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называть и раскрывать смысл основ искусства флористики;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понимать основы краткой истории костюма;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характеризовать и раскрывать смысл композиционно-конструктивных принципов дизайна одежды;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 xml:space="preserve">применять навыки сочинения объемно-пространственной композиции в формировании букета по принципам </w:t>
      </w:r>
      <w:proofErr w:type="spellStart"/>
      <w:r w:rsidRPr="00C615F7">
        <w:rPr>
          <w:rFonts w:ascii="Times New Roman" w:hAnsi="Times New Roman"/>
          <w:sz w:val="24"/>
          <w:szCs w:val="24"/>
        </w:rPr>
        <w:t>икэбаны</w:t>
      </w:r>
      <w:proofErr w:type="spellEnd"/>
      <w:r w:rsidRPr="00C615F7">
        <w:rPr>
          <w:rFonts w:ascii="Times New Roman" w:hAnsi="Times New Roman"/>
          <w:sz w:val="24"/>
          <w:szCs w:val="24"/>
        </w:rPr>
        <w:t>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использовать старые и осваивать новые приемы работы с бумагой, природными материалами в процессе макетирования архитектурно-ландшафтных объектов;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отражать в эскизном проекте дизайна сада образно-архитектурный композиционный замысел;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использовать графические навыки и технологии выполнения коллажа в процессе создания эскизов молодежных и исторических комплектов одежды;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узнавать и характеризовать памятники архитектуры Древнего Киева. София Киевская. Фрески. Мозаики;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различать итальянские и русские традиции в архитектуре Московского Кремля. Характеризовать и описывать архитектурные особенности соборов Московского Кремля;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различать и характеризовать особенности древнерусской иконописи. Понимать значение иконы «Троица» Андрея Рублева в общественной, духовной и художественной жизни Руси;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узнавать и описывать памятники шатрового зодчества;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характеризовать особенности церкви Вознесения в селе Коломенском и храма Покрова-на-Рву;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раскрывать особенности новых иконописных традиций в XVII веке. Отличать по характерным особенностям икону и парсуну;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работать над проектом (индивидуальным или коллективным), создавая разнообразные творческие композиции в материалах по различным темам;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различать стилевые особенности разных школ архитектуры Древней Руси;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создавать с натуры и по воображению архитектурные образы графическими материалами и др.;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работать над эскизом монументального произведения (витраж, мозаика, роспись, монументальная скульптура); использовать выразительный язык при моделировании архитектурного пространства;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сравнивать, сопоставлять и анализировать произведения живописи Древней Руси;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lastRenderedPageBreak/>
        <w:t>рассуждать о значении художественного образа древнерусской культуры;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ориентироваться в широком разнообразии стилей и направлений изобразительного искусства и архитектуры XVIII – XIX веков;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использовать в речи новые термины, связанные со стилями в изобразительном искусстве и архитектуре XVIII – XIX веков;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выявлять и называть характерные особенности русской портретной живописи XVIII века;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характеризовать признаки и особенности московского барокко;</w:t>
      </w:r>
    </w:p>
    <w:p w:rsidR="00C615F7" w:rsidRPr="00C615F7" w:rsidRDefault="00C615F7" w:rsidP="00746183">
      <w:pPr>
        <w:pStyle w:val="a4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sz w:val="24"/>
          <w:szCs w:val="24"/>
        </w:rPr>
        <w:t>создавать разнообразные творческие работы (фантазийные конструкции) в материале.</w:t>
      </w:r>
    </w:p>
    <w:p w:rsidR="00C615F7" w:rsidRPr="00C615F7" w:rsidRDefault="00C615F7" w:rsidP="00C615F7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C615F7">
        <w:rPr>
          <w:b/>
          <w:bCs/>
          <w:sz w:val="24"/>
          <w:szCs w:val="24"/>
        </w:rPr>
        <w:t>Выпускник получит возможность научиться: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активно использовать язык изобразительного искусства и различные художественные материалы для освоения содержания различных учебных предметов (литературы, окружающего мира, технологии и др.);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 осознавать общечеловеческие ценности, выраженные в главных темах искусства;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выделять признаки для установления стилевых связей в процессе изучения изобразительного искусства;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понимать специфику изображения в полиграфии;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различать формы полиграфической продукции: книги, журналы, плакаты, афиши и др.);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различать и характеризовать типы изображения в полиграфии (графическое, живописное, компьютерное, фотографическое);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проектировать обложку книги, рекламы открытки, визитки и др.;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создавать художественную композицию макета книги, журнала;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называть имена великих русских живописцев и архитекторов XVIII – XIX веков;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называть и характеризовать произведения изобразительного искусства и архитектуры русских художников XVIII – XIX веков;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называть имена выдающихся русских художников-ваятелей XVIII века и определять скульптурные памятники;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называть имена выдающихся художников «Товарищества передвижников» и определять их произведения живописи;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называть имена выдающихся русских художников-пейзажистов XIX века и определять произведения пейзажной живописи;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понимать особенности исторического жанра, определять произведения исторической живописи;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активно воспринимать произведения искусства и аргументированно анализировать разные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определять «Русский стиль» в архитектуре модерна, называть памятники архитектуры модерна;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использовать навыки формообразования, использования объемов в архитектуре (макеты из бумаги, картона, пластилина); создавать композиционные макеты объектов на предметной плоскости и в пространстве;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называть имена выдающихся русских художников-ваятелей второй половины XIX века и определять памятники монументальной скульптуры;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создавать разнообразные творческие работы (фантазийные конструкции) в материале;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узнавать основные художественные направления в искусстве XIX и XX веков;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узнавать, называть основные художественные стили в европейском и русском искусстве и время их развития в истории культуры;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lastRenderedPageBreak/>
        <w:t>осознавать главные темы искусства и, обращаясь к ним в собственной художественно-творческой деятельности, создавать выразительные образы;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применять творческий опыт разработки художественного проекта – создания композиции на определенную тему;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понимать смысл традиций и новаторства в изобразительном искусстве XX века. Модерн. Авангард. Сюрреализм;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 xml:space="preserve">характеризовать стиль модерн в архитектуре. Ф.О. </w:t>
      </w:r>
      <w:proofErr w:type="spellStart"/>
      <w:r w:rsidRPr="00C615F7">
        <w:rPr>
          <w:rFonts w:ascii="Times New Roman" w:hAnsi="Times New Roman"/>
          <w:i/>
          <w:iCs/>
          <w:sz w:val="24"/>
          <w:szCs w:val="24"/>
        </w:rPr>
        <w:t>Шехтель</w:t>
      </w:r>
      <w:proofErr w:type="spellEnd"/>
      <w:r w:rsidRPr="00C615F7">
        <w:rPr>
          <w:rFonts w:ascii="Times New Roman" w:hAnsi="Times New Roman"/>
          <w:i/>
          <w:iCs/>
          <w:sz w:val="24"/>
          <w:szCs w:val="24"/>
        </w:rPr>
        <w:t>. А. Гауди;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создавать с натуры и по воображению архитектурные образы графическими материалами и др.;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работать над эскизом монументального произведения (витраж, мозаика, роспись, монументальная скульптура);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использовать выразительный язык при моделировании архитектурного пространства;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характеризовать крупнейшие художественные музеи мира и России;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получать представления об особенностях художественных коллекций крупнейших музеев мира;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использовать навыки коллективной работы над объемно- пространственной композицией;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понимать основы сценографии как вида художественного творчества;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понимать роль костюма, маски и грима в искусстве актерского перевоплощения;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 xml:space="preserve">называть имена великих актеров российского театра XX века (А.Я. Головин, А.Н. Бенуа, М.В. </w:t>
      </w:r>
      <w:proofErr w:type="spellStart"/>
      <w:r w:rsidRPr="00C615F7">
        <w:rPr>
          <w:rFonts w:ascii="Times New Roman" w:hAnsi="Times New Roman"/>
          <w:i/>
          <w:iCs/>
          <w:sz w:val="24"/>
          <w:szCs w:val="24"/>
        </w:rPr>
        <w:t>Добужинский</w:t>
      </w:r>
      <w:proofErr w:type="spellEnd"/>
      <w:r w:rsidRPr="00C615F7">
        <w:rPr>
          <w:rFonts w:ascii="Times New Roman" w:hAnsi="Times New Roman"/>
          <w:i/>
          <w:iCs/>
          <w:sz w:val="24"/>
          <w:szCs w:val="24"/>
        </w:rPr>
        <w:t>);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различать особенности художественной фотографии;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различать выразительные средства художественной фотографии (композиция, план, ракурс, свет, ритм и др.);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понимать изобразительную природу экранных искусств;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характеризовать принципы киномонтажа в создании художественного образа;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различать понятия: игровой и документальный фильм;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называть имена мастеров российского кинематографа. С.М. Эйзенштейн. А.А. Тарковский. С.Ф. Бондарчук. Н.С. Михалков;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понимать основы искусства телевидения;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понимать различия в творческой работе художника-живописца и сценографа;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применять полученные знания о типах оформления сцены при создании школьного спектакля;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применять в практике любительского спектакля художественно-творческие умения по созданию костюмов, грима и т. д. для спектакля из доступных материалов;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добиваться в практической работе большей выразительности костюма и его стилевого единства со сценографией спектакля;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использовать элементарные навыки основ фотосъемки, осознанно осуществлять выбор объекта и точки съемки, ракурса, плана как художественно-выразительных средств фотографии;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применять в своей съемочной практике ранее приобретенные знания и навыки композиции, чувства цвета, глубины пространства и т. д.;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пользоваться компьютерной обработкой фотоснимка при исправлении отдельных недочетов и случайностей;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понимать и объяснять синтетическую природу фильма;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применять первоначальные навыки в создании сценария и замысла фильма;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применять полученные ранее знания по композиции и построению кадра;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использовать первоначальные навыки операторской грамоты, техники съемки и компьютерного монтажа;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применять сценарно-режиссерские навыки при построении текстового и изобразительного сюжета, а также звукового ряда своей компьютерной анимации;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lastRenderedPageBreak/>
        <w:t>смотреть и анализировать с точки зрения режиссерского, монтажно-операторского искусства фильмы мастеров кино;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использовать опыт документальной съемки и тележурналистики для формирования школьного телевидения;</w:t>
      </w:r>
    </w:p>
    <w:p w:rsidR="00C615F7" w:rsidRPr="00C615F7" w:rsidRDefault="00C615F7" w:rsidP="0074618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15F7">
        <w:rPr>
          <w:rFonts w:ascii="Times New Roman" w:hAnsi="Times New Roman"/>
          <w:i/>
          <w:iCs/>
          <w:sz w:val="24"/>
          <w:szCs w:val="24"/>
        </w:rPr>
        <w:t>реализовывать сценарно-режиссерскую и операторскую грамоту в практике создания видео-этюда.</w:t>
      </w:r>
    </w:p>
    <w:p w:rsidR="00104641" w:rsidRDefault="00104641" w:rsidP="004D26E0">
      <w:pPr>
        <w:ind w:right="-5"/>
        <w:jc w:val="both"/>
        <w:rPr>
          <w:rFonts w:cs="Times New Roman"/>
          <w:sz w:val="26"/>
          <w:szCs w:val="26"/>
        </w:rPr>
      </w:pPr>
    </w:p>
    <w:p w:rsidR="00104641" w:rsidRDefault="00104641" w:rsidP="004D26E0">
      <w:pPr>
        <w:ind w:right="-5"/>
        <w:jc w:val="both"/>
        <w:rPr>
          <w:rFonts w:cs="Times New Roman"/>
          <w:sz w:val="26"/>
          <w:szCs w:val="26"/>
        </w:rPr>
      </w:pPr>
    </w:p>
    <w:p w:rsidR="00104641" w:rsidRPr="0005765B" w:rsidRDefault="00104641" w:rsidP="004D26E0">
      <w:pPr>
        <w:ind w:right="-5"/>
        <w:jc w:val="both"/>
        <w:rPr>
          <w:rFonts w:cs="Times New Roman"/>
          <w:sz w:val="26"/>
          <w:szCs w:val="26"/>
        </w:rPr>
      </w:pPr>
    </w:p>
    <w:p w:rsidR="00744160" w:rsidRPr="00FD144B" w:rsidRDefault="00C615F7" w:rsidP="00C615F7">
      <w:pPr>
        <w:ind w:left="142"/>
        <w:jc w:val="center"/>
        <w:rPr>
          <w:rFonts w:cs="Times New Roman"/>
          <w:b/>
          <w:sz w:val="26"/>
          <w:szCs w:val="26"/>
        </w:rPr>
      </w:pPr>
      <w:r w:rsidRPr="00FD144B">
        <w:rPr>
          <w:rFonts w:cs="Times New Roman"/>
          <w:b/>
          <w:sz w:val="26"/>
          <w:szCs w:val="26"/>
        </w:rPr>
        <w:t>Содержание учебного предмета «Изобразительное искусство»</w:t>
      </w:r>
      <w:r w:rsidR="00244F91" w:rsidRPr="00FD144B">
        <w:rPr>
          <w:rFonts w:cs="Times New Roman"/>
          <w:b/>
          <w:sz w:val="26"/>
          <w:szCs w:val="26"/>
        </w:rPr>
        <w:t xml:space="preserve">     </w:t>
      </w:r>
    </w:p>
    <w:p w:rsidR="00AF493B" w:rsidRPr="00391008" w:rsidRDefault="00AF493B" w:rsidP="00C615F7">
      <w:pPr>
        <w:ind w:left="142"/>
        <w:jc w:val="center"/>
        <w:rPr>
          <w:rFonts w:cs="Times New Roman"/>
          <w:b/>
          <w:sz w:val="24"/>
          <w:szCs w:val="24"/>
        </w:rPr>
      </w:pPr>
    </w:p>
    <w:p w:rsidR="00C615F7" w:rsidRPr="00391008" w:rsidRDefault="00C615F7" w:rsidP="00744160">
      <w:pPr>
        <w:jc w:val="both"/>
        <w:rPr>
          <w:rFonts w:cs="Times New Roman"/>
          <w:sz w:val="24"/>
          <w:szCs w:val="24"/>
        </w:rPr>
      </w:pPr>
      <w:r w:rsidRPr="00391008">
        <w:rPr>
          <w:rFonts w:cs="Times New Roman"/>
          <w:b/>
          <w:sz w:val="24"/>
          <w:szCs w:val="24"/>
        </w:rPr>
        <w:t>5 класс</w:t>
      </w:r>
      <w:r w:rsidRPr="00391008">
        <w:rPr>
          <w:rFonts w:cs="Times New Roman"/>
          <w:sz w:val="24"/>
          <w:szCs w:val="24"/>
        </w:rPr>
        <w:t xml:space="preserve"> ДЕКОРАТИВНО-ПРИКЛАДНОЕ ИСКУССТВО В ЖИЗНИ ЧЕЛОВЕКА </w:t>
      </w:r>
    </w:p>
    <w:p w:rsidR="00C615F7" w:rsidRPr="00391008" w:rsidRDefault="00C615F7" w:rsidP="00744160">
      <w:pPr>
        <w:jc w:val="both"/>
        <w:rPr>
          <w:rFonts w:cs="Times New Roman"/>
          <w:sz w:val="24"/>
          <w:szCs w:val="24"/>
        </w:rPr>
      </w:pPr>
      <w:r w:rsidRPr="00391008">
        <w:rPr>
          <w:rFonts w:cs="Times New Roman"/>
          <w:sz w:val="24"/>
          <w:szCs w:val="24"/>
        </w:rPr>
        <w:t xml:space="preserve">Раздел 1. ДРЕВНИЕ КОРНИ НАРОДНОГО ИСКУССТВА.  Древние образы в народном искусстве. Убранство русской и коми избы. Внутренний мир русской и коми избы. Конструкция и декор предметов народного быта. Русская народная вышивка. Народный праздничный костюм. Коми национальный костюм. Народные праздничные обряды (обобщение темы). </w:t>
      </w:r>
    </w:p>
    <w:p w:rsidR="00C615F7" w:rsidRPr="00391008" w:rsidRDefault="00C615F7" w:rsidP="00744160">
      <w:pPr>
        <w:jc w:val="both"/>
        <w:rPr>
          <w:rFonts w:cs="Times New Roman"/>
          <w:sz w:val="24"/>
          <w:szCs w:val="24"/>
        </w:rPr>
      </w:pPr>
      <w:r w:rsidRPr="00391008">
        <w:rPr>
          <w:rFonts w:cs="Times New Roman"/>
          <w:sz w:val="24"/>
          <w:szCs w:val="24"/>
        </w:rPr>
        <w:t xml:space="preserve">Раздел 2. СВЯЗЬ ВРЕМЁН В НАРОДНОМ ИСКУССТВЕ. Древние образы в современных народных игрушках. Искусство Гжели. Городецкая роспись. Хохлома. </w:t>
      </w:r>
      <w:proofErr w:type="spellStart"/>
      <w:r w:rsidRPr="00391008">
        <w:rPr>
          <w:rFonts w:cs="Times New Roman"/>
          <w:sz w:val="24"/>
          <w:szCs w:val="24"/>
        </w:rPr>
        <w:t>Жостово</w:t>
      </w:r>
      <w:proofErr w:type="spellEnd"/>
      <w:r w:rsidRPr="00391008">
        <w:rPr>
          <w:rFonts w:cs="Times New Roman"/>
          <w:sz w:val="24"/>
          <w:szCs w:val="24"/>
        </w:rPr>
        <w:t xml:space="preserve">. Роспись </w:t>
      </w:r>
      <w:r w:rsidR="00744160">
        <w:rPr>
          <w:rFonts w:cs="Times New Roman"/>
          <w:sz w:val="24"/>
          <w:szCs w:val="24"/>
        </w:rPr>
        <w:t xml:space="preserve">по металлу, </w:t>
      </w:r>
      <w:r w:rsidR="00744160" w:rsidRPr="00744160">
        <w:rPr>
          <w:rFonts w:eastAsia="Times New Roman"/>
          <w:sz w:val="24"/>
          <w:szCs w:val="24"/>
          <w:lang w:eastAsia="ru-RU"/>
        </w:rPr>
        <w:t>щепа, роспись по лубу и дереву, тиснение и резьба по бересте.</w:t>
      </w:r>
      <w:r w:rsidR="00744160" w:rsidRPr="00B708A8">
        <w:rPr>
          <w:rFonts w:eastAsia="Times New Roman"/>
          <w:lang w:eastAsia="ru-RU"/>
        </w:rPr>
        <w:t xml:space="preserve"> </w:t>
      </w:r>
      <w:r w:rsidRPr="00391008">
        <w:rPr>
          <w:rFonts w:cs="Times New Roman"/>
          <w:sz w:val="24"/>
          <w:szCs w:val="24"/>
        </w:rPr>
        <w:t xml:space="preserve"> Роль народных художественных промыслов в современной жизни (обобщение темы).</w:t>
      </w:r>
    </w:p>
    <w:p w:rsidR="00C615F7" w:rsidRPr="00391008" w:rsidRDefault="00C615F7" w:rsidP="00744160">
      <w:pPr>
        <w:jc w:val="both"/>
        <w:rPr>
          <w:rFonts w:cs="Times New Roman"/>
          <w:sz w:val="24"/>
          <w:szCs w:val="24"/>
        </w:rPr>
      </w:pPr>
      <w:r w:rsidRPr="00391008">
        <w:rPr>
          <w:rFonts w:cs="Times New Roman"/>
          <w:sz w:val="24"/>
          <w:szCs w:val="24"/>
        </w:rPr>
        <w:t xml:space="preserve"> Раздел 3. ДЕКОР – ЧЕЛОВЕК, ОБЩЕСТВО, ВРЕМЯ. Зачем людям украшения. Роль декоративного искусства в жизни древнего общества. Одежда говорит о человеке. О чём рассказывают нам гербы и эмблемы. Роль декоративного искусства в жизни человека и общества (обобщение темы).</w:t>
      </w:r>
    </w:p>
    <w:p w:rsidR="00C615F7" w:rsidRPr="00391008" w:rsidRDefault="00C615F7" w:rsidP="00744160">
      <w:pPr>
        <w:jc w:val="both"/>
        <w:rPr>
          <w:rFonts w:cs="Times New Roman"/>
          <w:sz w:val="24"/>
          <w:szCs w:val="24"/>
        </w:rPr>
      </w:pPr>
      <w:r w:rsidRPr="00391008">
        <w:rPr>
          <w:rFonts w:cs="Times New Roman"/>
          <w:sz w:val="24"/>
          <w:szCs w:val="24"/>
        </w:rPr>
        <w:t xml:space="preserve"> Раздел 4.ДЕКОРАТИВНОЕ ИСКУССТВО В СОВРЕМЕННОМ МИРЕ.  Современное выставочное искусство</w:t>
      </w:r>
      <w:r w:rsidRPr="00391008">
        <w:rPr>
          <w:sz w:val="24"/>
          <w:szCs w:val="24"/>
        </w:rPr>
        <w:t xml:space="preserve">. </w:t>
      </w:r>
      <w:r w:rsidRPr="00391008">
        <w:rPr>
          <w:rFonts w:cs="Times New Roman"/>
          <w:sz w:val="24"/>
          <w:szCs w:val="24"/>
        </w:rPr>
        <w:t xml:space="preserve">Ты сам мастер. </w:t>
      </w:r>
    </w:p>
    <w:p w:rsidR="00C615F7" w:rsidRPr="00391008" w:rsidRDefault="00C615F7" w:rsidP="00744160">
      <w:pPr>
        <w:jc w:val="both"/>
        <w:rPr>
          <w:rFonts w:cs="Times New Roman"/>
          <w:sz w:val="24"/>
          <w:szCs w:val="24"/>
        </w:rPr>
      </w:pPr>
      <w:r w:rsidRPr="00391008">
        <w:rPr>
          <w:rFonts w:cs="Times New Roman"/>
          <w:b/>
          <w:sz w:val="24"/>
          <w:szCs w:val="24"/>
        </w:rPr>
        <w:t>6 класс</w:t>
      </w:r>
      <w:r w:rsidRPr="00391008">
        <w:rPr>
          <w:rFonts w:cs="Times New Roman"/>
          <w:sz w:val="24"/>
          <w:szCs w:val="24"/>
        </w:rPr>
        <w:t xml:space="preserve"> ИЗОБРАЗИТЕЛЬНОЕ ИСКУССТВО В ЖИЗНИ ЧЕЛОВЕКА </w:t>
      </w:r>
    </w:p>
    <w:p w:rsidR="00C615F7" w:rsidRPr="00391008" w:rsidRDefault="00C615F7" w:rsidP="00744160">
      <w:pPr>
        <w:jc w:val="both"/>
        <w:rPr>
          <w:rFonts w:cs="Times New Roman"/>
          <w:sz w:val="24"/>
          <w:szCs w:val="24"/>
        </w:rPr>
      </w:pPr>
      <w:r w:rsidRPr="00391008">
        <w:rPr>
          <w:rFonts w:cs="Times New Roman"/>
          <w:sz w:val="24"/>
          <w:szCs w:val="24"/>
        </w:rPr>
        <w:t xml:space="preserve">Раздел 1. ВИДЫ ИЗОБРАЗИТЕЛЬНОГО ИСКУССТВА И ОСНОВЫ ОБРАЗНОГО ЯЗЫКА. Изобразительное искусство. Семья пространственных искусств. Художественные материалы. Рисунок — основа изобразительного творчества. Линия и её выразительные возможности. Ритм линий. Пятно как средство выражения. Ритм пятен. Цвет. Основы </w:t>
      </w:r>
      <w:proofErr w:type="spellStart"/>
      <w:r w:rsidRPr="00391008">
        <w:rPr>
          <w:rFonts w:cs="Times New Roman"/>
          <w:sz w:val="24"/>
          <w:szCs w:val="24"/>
        </w:rPr>
        <w:t>цветоведения</w:t>
      </w:r>
      <w:proofErr w:type="spellEnd"/>
      <w:r w:rsidRPr="00391008">
        <w:rPr>
          <w:rFonts w:cs="Times New Roman"/>
          <w:sz w:val="24"/>
          <w:szCs w:val="24"/>
        </w:rPr>
        <w:t>. Цвет в произведениях живописи. Объёмные изображения в скульптуре. Основы языка изображения.</w:t>
      </w:r>
    </w:p>
    <w:p w:rsidR="00C615F7" w:rsidRPr="00391008" w:rsidRDefault="00C615F7" w:rsidP="00744160">
      <w:pPr>
        <w:jc w:val="both"/>
        <w:rPr>
          <w:rFonts w:cs="Times New Roman"/>
          <w:sz w:val="24"/>
          <w:szCs w:val="24"/>
        </w:rPr>
      </w:pPr>
      <w:r w:rsidRPr="00391008">
        <w:rPr>
          <w:rFonts w:cs="Times New Roman"/>
          <w:sz w:val="24"/>
          <w:szCs w:val="24"/>
        </w:rPr>
        <w:t xml:space="preserve">Раздел 2. МИР НАШИХ ВЕЩЕЙ. Натюрморт Реальность и фантазия в творчестве художника. Изображение предметного мира — натюрморт. Понятие формы. Многообразие форм окружающего мира. Изображение объёма на плоскости и линейная перспектива. Освещение. Свет и тень. Натюрморт в графике. Цвет в натюрморте. Выразительные возможности натюрморта. </w:t>
      </w:r>
    </w:p>
    <w:p w:rsidR="00C615F7" w:rsidRDefault="00C615F7" w:rsidP="00744160">
      <w:pPr>
        <w:jc w:val="both"/>
        <w:rPr>
          <w:rFonts w:cs="Times New Roman"/>
          <w:sz w:val="24"/>
          <w:szCs w:val="24"/>
        </w:rPr>
      </w:pPr>
      <w:r w:rsidRPr="00391008">
        <w:rPr>
          <w:rFonts w:cs="Times New Roman"/>
          <w:sz w:val="24"/>
          <w:szCs w:val="24"/>
        </w:rPr>
        <w:t xml:space="preserve">Раздел 3. ВГЛЯДЫВАЯСЬ В ЧЕЛОВЕКА. Портрет Образ человека — главная тема в искусстве. Конструкция головы человека и её основные пропорции. Изображение головы человека в пространстве. Портрет в скульптуре. Графический портретный рисунок. Сатирические образы человека. Образные возможности освещения в портрете. Роль цвета в портрете. Великие портретисты прошлого. Портрет в изобразительном искусстве XX века. </w:t>
      </w:r>
    </w:p>
    <w:p w:rsidR="00C615F7" w:rsidRPr="00391008" w:rsidRDefault="00C615F7" w:rsidP="00744160">
      <w:pPr>
        <w:jc w:val="both"/>
        <w:rPr>
          <w:rFonts w:cs="Times New Roman"/>
          <w:sz w:val="24"/>
          <w:szCs w:val="24"/>
        </w:rPr>
      </w:pPr>
      <w:r w:rsidRPr="00391008">
        <w:rPr>
          <w:rFonts w:cs="Times New Roman"/>
          <w:sz w:val="24"/>
          <w:szCs w:val="24"/>
        </w:rPr>
        <w:t>Раздел 4. ЧЕЛОВЕК И ПРОСТРАНСТВО. Пейзаж Жанры в изобразительном искусстве. Изображение пространства. Правила построения перспективы. Воздушная перспектива. Пейзаж — большой мир. Пейзаж настроения. Природа и художник. Пейзаж в русской живописи. Пейзаж в графике. Городской пейзаж. Выразительные возможности изобразительного искусства. Язык и смысл.</w:t>
      </w:r>
    </w:p>
    <w:p w:rsidR="00C615F7" w:rsidRPr="00391008" w:rsidRDefault="00C615F7" w:rsidP="00744160">
      <w:pPr>
        <w:jc w:val="both"/>
        <w:rPr>
          <w:rFonts w:cs="Times New Roman"/>
          <w:b/>
          <w:sz w:val="24"/>
          <w:szCs w:val="24"/>
        </w:rPr>
      </w:pPr>
      <w:r w:rsidRPr="00391008">
        <w:rPr>
          <w:rFonts w:cs="Times New Roman"/>
          <w:b/>
          <w:sz w:val="24"/>
          <w:szCs w:val="24"/>
        </w:rPr>
        <w:t>7 класс</w:t>
      </w:r>
      <w:r w:rsidRPr="00391008">
        <w:rPr>
          <w:rFonts w:cs="Times New Roman"/>
          <w:sz w:val="24"/>
          <w:szCs w:val="24"/>
        </w:rPr>
        <w:t xml:space="preserve"> ДИЗАЙН И АРХИТЕКТУРА В ЖИЗНИ ЧЕЛОВЕКА</w:t>
      </w:r>
    </w:p>
    <w:p w:rsidR="00C615F7" w:rsidRPr="00391008" w:rsidRDefault="00C615F7" w:rsidP="00744160">
      <w:pPr>
        <w:jc w:val="both"/>
        <w:rPr>
          <w:rFonts w:cs="Times New Roman"/>
          <w:b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>Раздел 1.ОСНОВЫ КОМПОЗИЦИИ В КОНСТРУКТИВНЫХ ИСКУССТВАХ. Гармония, контраст и эмоциональная выразительность плоскостной композиции. Прямые линии и организация пространства.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 xml:space="preserve">Цвет — элемент композиционного творчества. Свободные формы: линии и пятна. Буква — строка — текст. Искусство шрифта. Композиционные основы макетирования в </w:t>
      </w:r>
      <w:r w:rsidRPr="00391008">
        <w:rPr>
          <w:rFonts w:eastAsia="Times New Roman" w:cs="Times New Roman"/>
          <w:sz w:val="24"/>
          <w:szCs w:val="24"/>
        </w:rPr>
        <w:lastRenderedPageBreak/>
        <w:t>графическом дизайне. Текст и изображение как элементы композиции. Многообразие форм графического дизайна.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>Прямые линии и организация пространства. Цвет — элемент композиционного творчества.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>Свободные формы: линии и пятна. Буква — строка — текст. Искусство шрифта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>Композиционные основы макетирования в графическом дизайне. Текст и изображение как элементы композиции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>Многообразие форм графического дизайна.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>Раздел 2. ХУДОЖЕСТВЕННЫЙ ЯЗЫК КОНСТРУКТИВНЫХ ИСКУССТВ, В МИРЕ ВЕЩЕЙ И ЗДАНИЙ,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>Объект и пространство. От плоскостного изображения к объемному макету. Соразмерность и пропорциональность. Архитектура — композиционная организация пространства.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>Взаимосвязь объектов в архитектурном макете. Конструкция: часть и целое.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>Здание как сочетание различных объемных форм. Понятие модуля. Важнейшие архитектурные элементы здания.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>Вещь: красота и целесообразность. Единство художественного и функционального в вещи. Вещь как сочетание объемов и материальный образ времени. Роль и значение материала в конструкции. Цвет в архитектуре и дизайне.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 xml:space="preserve">Раздел 3 ГОРОД И ЧЕЛОВЕК. 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>Город сквозь времена и страны. Образно-стилевой язык архитектуры прошлого. Город сегодня и завтра.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>Тенденции и перспективы развития современной архитектуры. Живое пространство города.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 xml:space="preserve"> Город, микрорайон, улица. Вещь в городе. Роль архитектурного дизайна в формировании городской среды.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 xml:space="preserve"> Интерьер и вещь в доме. Дизайн — средство создания пространственно-вещной среды интерьера.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>Природа и архитектура. Организация архитектурно-ландшафтного пространства.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>Ты — архитектор! Проектирование города: архитектурный замысел и его осуществление.</w:t>
      </w:r>
    </w:p>
    <w:p w:rsidR="00C615F7" w:rsidRPr="00391008" w:rsidRDefault="00744160" w:rsidP="00744160">
      <w:pPr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Раздел 4</w:t>
      </w:r>
      <w:r w:rsidR="00C615F7" w:rsidRPr="00391008">
        <w:rPr>
          <w:rFonts w:eastAsia="Times New Roman" w:cs="Times New Roman"/>
          <w:sz w:val="24"/>
          <w:szCs w:val="24"/>
        </w:rPr>
        <w:t>. ЧЕЛОВЕК В ЗЕРКАЛЕ ДИЗАЙНА И АРХИТЕКТУРЫ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>Мой дом — мой образ жизни. Функционально-архитектурная планировка своего дома.</w:t>
      </w:r>
    </w:p>
    <w:p w:rsidR="00C615F7" w:rsidRPr="00391008" w:rsidRDefault="00C615F7" w:rsidP="00744160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>Интерьер комнаты — портрет ее хозяина. Дизайн вещно-пространственной среды жилища.</w:t>
      </w:r>
    </w:p>
    <w:p w:rsidR="00C615F7" w:rsidRDefault="00C615F7" w:rsidP="00E47E1C">
      <w:pPr>
        <w:jc w:val="both"/>
        <w:rPr>
          <w:rFonts w:eastAsia="Times New Roman" w:cs="Times New Roman"/>
          <w:sz w:val="24"/>
          <w:szCs w:val="24"/>
        </w:rPr>
      </w:pPr>
      <w:r w:rsidRPr="00391008">
        <w:rPr>
          <w:rFonts w:eastAsia="Times New Roman" w:cs="Times New Roman"/>
          <w:sz w:val="24"/>
          <w:szCs w:val="24"/>
        </w:rPr>
        <w:t xml:space="preserve">Дизайн и архитектура моего сада. Мода, культура и ты. Композиционно-конструктивные принципы дизайна одежды. Мой костюм — мой облик. Дизайн современной одежды. Грим, </w:t>
      </w:r>
      <w:proofErr w:type="spellStart"/>
      <w:r w:rsidRPr="00391008">
        <w:rPr>
          <w:rFonts w:eastAsia="Times New Roman" w:cs="Times New Roman"/>
          <w:sz w:val="24"/>
          <w:szCs w:val="24"/>
        </w:rPr>
        <w:t>визажистика</w:t>
      </w:r>
      <w:proofErr w:type="spellEnd"/>
      <w:r w:rsidRPr="00391008">
        <w:rPr>
          <w:rFonts w:eastAsia="Times New Roman" w:cs="Times New Roman"/>
          <w:sz w:val="24"/>
          <w:szCs w:val="24"/>
        </w:rPr>
        <w:t xml:space="preserve"> и прическа в практике дизайна. Имидж: лик или личина? Сфера имидж-дизайна. </w:t>
      </w:r>
    </w:p>
    <w:p w:rsidR="00744160" w:rsidRDefault="00744160" w:rsidP="00C615F7">
      <w:pPr>
        <w:ind w:left="142"/>
        <w:jc w:val="center"/>
        <w:rPr>
          <w:rFonts w:cs="Times New Roman"/>
          <w:b/>
          <w:sz w:val="24"/>
          <w:szCs w:val="24"/>
        </w:rPr>
      </w:pPr>
    </w:p>
    <w:p w:rsidR="00744160" w:rsidRDefault="00744160" w:rsidP="00C615F7">
      <w:pPr>
        <w:ind w:left="142"/>
        <w:jc w:val="center"/>
        <w:rPr>
          <w:rFonts w:cs="Times New Roman"/>
          <w:b/>
          <w:sz w:val="24"/>
          <w:szCs w:val="24"/>
        </w:rPr>
      </w:pPr>
    </w:p>
    <w:p w:rsidR="00C615F7" w:rsidRPr="00391008" w:rsidRDefault="00C615F7" w:rsidP="00C615F7">
      <w:pPr>
        <w:ind w:left="142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Тематическое планирование</w:t>
      </w:r>
    </w:p>
    <w:p w:rsidR="00C615F7" w:rsidRPr="00391008" w:rsidRDefault="00C615F7" w:rsidP="00C615F7">
      <w:pPr>
        <w:ind w:left="142"/>
        <w:jc w:val="both"/>
        <w:rPr>
          <w:rFonts w:cs="Times New Roman"/>
          <w:b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7"/>
        <w:gridCol w:w="6299"/>
        <w:gridCol w:w="1406"/>
      </w:tblGrid>
      <w:tr w:rsidR="00C615F7" w:rsidRPr="00391008" w:rsidTr="004F7985">
        <w:trPr>
          <w:trHeight w:val="442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  <w:r w:rsidRPr="00746183">
              <w:rPr>
                <w:rFonts w:eastAsia="Calibri" w:cs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  <w:r w:rsidRPr="00746183">
              <w:rPr>
                <w:rFonts w:eastAsia="Calibri" w:cs="Times New Roman"/>
                <w:b/>
                <w:sz w:val="24"/>
                <w:szCs w:val="24"/>
              </w:rPr>
              <w:t>Декоративно – прикладное искусство в жизни человека</w:t>
            </w:r>
          </w:p>
        </w:tc>
        <w:tc>
          <w:tcPr>
            <w:tcW w:w="1406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615F7" w:rsidRPr="00391008" w:rsidTr="004F7985">
        <w:trPr>
          <w:trHeight w:val="379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Раздел 1</w:t>
            </w: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Древние корни народного искусства</w:t>
            </w:r>
          </w:p>
        </w:tc>
        <w:tc>
          <w:tcPr>
            <w:tcW w:w="1406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9 ч</w:t>
            </w:r>
          </w:p>
        </w:tc>
      </w:tr>
      <w:tr w:rsidR="00C615F7" w:rsidRPr="00391008" w:rsidTr="004F7985">
        <w:trPr>
          <w:trHeight w:val="379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Раздел 2</w:t>
            </w: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Связь времён в народном искусстве</w:t>
            </w:r>
          </w:p>
        </w:tc>
        <w:tc>
          <w:tcPr>
            <w:tcW w:w="1406" w:type="dxa"/>
            <w:shd w:val="clear" w:color="auto" w:fill="auto"/>
          </w:tcPr>
          <w:p w:rsidR="00C615F7" w:rsidRPr="00746183" w:rsidRDefault="00830A54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8</w:t>
            </w:r>
            <w:r w:rsidR="00C615F7" w:rsidRPr="00746183">
              <w:rPr>
                <w:rFonts w:eastAsia="Calibri" w:cs="Times New Roman"/>
                <w:sz w:val="24"/>
                <w:szCs w:val="24"/>
              </w:rPr>
              <w:t xml:space="preserve"> ч</w:t>
            </w:r>
          </w:p>
        </w:tc>
      </w:tr>
      <w:tr w:rsidR="00C615F7" w:rsidRPr="00391008" w:rsidTr="004F7985">
        <w:trPr>
          <w:trHeight w:val="379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Раздел 3</w:t>
            </w: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Декор – человек, общество, время</w:t>
            </w:r>
          </w:p>
        </w:tc>
        <w:tc>
          <w:tcPr>
            <w:tcW w:w="1406" w:type="dxa"/>
            <w:shd w:val="clear" w:color="auto" w:fill="auto"/>
          </w:tcPr>
          <w:p w:rsidR="00C615F7" w:rsidRPr="00746183" w:rsidRDefault="00830A54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10</w:t>
            </w:r>
            <w:r w:rsidR="00C615F7" w:rsidRPr="00746183">
              <w:rPr>
                <w:rFonts w:eastAsia="Calibri" w:cs="Times New Roman"/>
                <w:sz w:val="24"/>
                <w:szCs w:val="24"/>
              </w:rPr>
              <w:t xml:space="preserve"> ч</w:t>
            </w:r>
          </w:p>
        </w:tc>
      </w:tr>
      <w:tr w:rsidR="00C615F7" w:rsidRPr="00391008" w:rsidTr="004F7985">
        <w:trPr>
          <w:trHeight w:val="379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Раздел 4</w:t>
            </w: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Декоративное искусство в современном мире.</w:t>
            </w:r>
          </w:p>
        </w:tc>
        <w:tc>
          <w:tcPr>
            <w:tcW w:w="1406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8 ч</w:t>
            </w:r>
          </w:p>
        </w:tc>
      </w:tr>
      <w:tr w:rsidR="00C615F7" w:rsidRPr="00391008" w:rsidTr="004F7985">
        <w:trPr>
          <w:trHeight w:val="379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06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35</w:t>
            </w:r>
          </w:p>
        </w:tc>
      </w:tr>
      <w:tr w:rsidR="00C615F7" w:rsidRPr="00391008" w:rsidTr="004F7985">
        <w:trPr>
          <w:trHeight w:val="442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  <w:r w:rsidRPr="00746183">
              <w:rPr>
                <w:rFonts w:eastAsia="Calibri" w:cs="Times New Roman"/>
                <w:b/>
                <w:sz w:val="24"/>
                <w:szCs w:val="24"/>
                <w:lang w:val="en-US"/>
              </w:rPr>
              <w:t>6</w:t>
            </w:r>
            <w:r w:rsidRPr="00746183">
              <w:rPr>
                <w:rFonts w:eastAsia="Calibri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  <w:r w:rsidRPr="00746183">
              <w:rPr>
                <w:rFonts w:eastAsia="Calibri" w:cs="Times New Roman"/>
                <w:b/>
                <w:sz w:val="24"/>
                <w:szCs w:val="24"/>
              </w:rPr>
              <w:t>Изобразительное искусство в жизни человека</w:t>
            </w:r>
          </w:p>
        </w:tc>
        <w:tc>
          <w:tcPr>
            <w:tcW w:w="1406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615F7" w:rsidRPr="00391008" w:rsidTr="004F7985">
        <w:trPr>
          <w:trHeight w:val="379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Раздел 1</w:t>
            </w: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Виды изобразительного искусства и основы их образного языка.</w:t>
            </w:r>
          </w:p>
        </w:tc>
        <w:tc>
          <w:tcPr>
            <w:tcW w:w="1406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9 ч</w:t>
            </w:r>
          </w:p>
        </w:tc>
      </w:tr>
      <w:tr w:rsidR="00C615F7" w:rsidRPr="00391008" w:rsidTr="004F7985">
        <w:trPr>
          <w:trHeight w:val="379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Раздел 2</w:t>
            </w: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Мир наших вещей. Натюрморт</w:t>
            </w:r>
          </w:p>
        </w:tc>
        <w:tc>
          <w:tcPr>
            <w:tcW w:w="1406" w:type="dxa"/>
            <w:shd w:val="clear" w:color="auto" w:fill="auto"/>
          </w:tcPr>
          <w:p w:rsidR="00C615F7" w:rsidRPr="00746183" w:rsidRDefault="008722E5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8</w:t>
            </w:r>
            <w:r w:rsidR="00C615F7" w:rsidRPr="00746183">
              <w:rPr>
                <w:rFonts w:eastAsia="Calibri" w:cs="Times New Roman"/>
                <w:sz w:val="24"/>
                <w:szCs w:val="24"/>
              </w:rPr>
              <w:t xml:space="preserve"> ч</w:t>
            </w:r>
          </w:p>
        </w:tc>
      </w:tr>
      <w:tr w:rsidR="00C615F7" w:rsidRPr="00391008" w:rsidTr="004F7985">
        <w:trPr>
          <w:trHeight w:val="379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Раздел 3</w:t>
            </w: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Вглядываясь в человека. Портрет.</w:t>
            </w:r>
          </w:p>
        </w:tc>
        <w:tc>
          <w:tcPr>
            <w:tcW w:w="1406" w:type="dxa"/>
            <w:shd w:val="clear" w:color="auto" w:fill="auto"/>
          </w:tcPr>
          <w:p w:rsidR="00C615F7" w:rsidRPr="00746183" w:rsidRDefault="008722E5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10</w:t>
            </w:r>
            <w:r w:rsidR="00C615F7" w:rsidRPr="00746183">
              <w:rPr>
                <w:rFonts w:eastAsia="Calibri" w:cs="Times New Roman"/>
                <w:sz w:val="24"/>
                <w:szCs w:val="24"/>
              </w:rPr>
              <w:t xml:space="preserve"> ч</w:t>
            </w:r>
          </w:p>
        </w:tc>
      </w:tr>
      <w:tr w:rsidR="00C615F7" w:rsidRPr="00391008" w:rsidTr="004F7985">
        <w:trPr>
          <w:trHeight w:val="379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lastRenderedPageBreak/>
              <w:t>Раздел 4</w:t>
            </w: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Человек и пространство в изобразительном искусстве</w:t>
            </w:r>
          </w:p>
        </w:tc>
        <w:tc>
          <w:tcPr>
            <w:tcW w:w="1406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8 ч</w:t>
            </w:r>
          </w:p>
        </w:tc>
      </w:tr>
      <w:tr w:rsidR="00C615F7" w:rsidRPr="00391008" w:rsidTr="004F7985">
        <w:trPr>
          <w:trHeight w:val="401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06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35</w:t>
            </w:r>
          </w:p>
        </w:tc>
      </w:tr>
      <w:tr w:rsidR="00C615F7" w:rsidRPr="00391008" w:rsidTr="004F7985">
        <w:trPr>
          <w:trHeight w:val="442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  <w:r w:rsidRPr="00746183">
              <w:rPr>
                <w:rFonts w:eastAsia="Calibri" w:cs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  <w:r w:rsidRPr="00746183">
              <w:rPr>
                <w:rFonts w:eastAsia="Calibri" w:cs="Times New Roman"/>
                <w:b/>
                <w:sz w:val="24"/>
                <w:szCs w:val="24"/>
              </w:rPr>
              <w:t>Дизайн и архитектура в жизни человека</w:t>
            </w:r>
          </w:p>
        </w:tc>
        <w:tc>
          <w:tcPr>
            <w:tcW w:w="1406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615F7" w:rsidRPr="00391008" w:rsidTr="004F7985">
        <w:trPr>
          <w:trHeight w:val="379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Раздел 1</w:t>
            </w: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Художник – дизайн - архитектура</w:t>
            </w:r>
          </w:p>
        </w:tc>
        <w:tc>
          <w:tcPr>
            <w:tcW w:w="1406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9 ч</w:t>
            </w:r>
          </w:p>
        </w:tc>
      </w:tr>
      <w:tr w:rsidR="00C615F7" w:rsidRPr="00391008" w:rsidTr="004F7985">
        <w:trPr>
          <w:trHeight w:val="379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Раздел 2</w:t>
            </w: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В мире вещей и зданий</w:t>
            </w:r>
          </w:p>
        </w:tc>
        <w:tc>
          <w:tcPr>
            <w:tcW w:w="1406" w:type="dxa"/>
            <w:shd w:val="clear" w:color="auto" w:fill="auto"/>
          </w:tcPr>
          <w:p w:rsidR="00C615F7" w:rsidRPr="00746183" w:rsidRDefault="00244F91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8</w:t>
            </w:r>
            <w:r w:rsidR="00C615F7" w:rsidRPr="00746183">
              <w:rPr>
                <w:rFonts w:eastAsia="Calibri" w:cs="Times New Roman"/>
                <w:sz w:val="24"/>
                <w:szCs w:val="24"/>
              </w:rPr>
              <w:t xml:space="preserve"> ч</w:t>
            </w:r>
          </w:p>
        </w:tc>
      </w:tr>
      <w:tr w:rsidR="00C615F7" w:rsidRPr="00391008" w:rsidTr="004F7985">
        <w:trPr>
          <w:trHeight w:val="379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Раздел 3</w:t>
            </w: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Город и человек</w:t>
            </w:r>
          </w:p>
        </w:tc>
        <w:tc>
          <w:tcPr>
            <w:tcW w:w="1406" w:type="dxa"/>
            <w:shd w:val="clear" w:color="auto" w:fill="auto"/>
          </w:tcPr>
          <w:p w:rsidR="00C615F7" w:rsidRPr="00746183" w:rsidRDefault="00244F91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10</w:t>
            </w:r>
            <w:r w:rsidR="00C615F7" w:rsidRPr="00746183">
              <w:rPr>
                <w:rFonts w:eastAsia="Calibri" w:cs="Times New Roman"/>
                <w:sz w:val="24"/>
                <w:szCs w:val="24"/>
              </w:rPr>
              <w:t xml:space="preserve"> ч</w:t>
            </w:r>
          </w:p>
        </w:tc>
      </w:tr>
      <w:tr w:rsidR="00C615F7" w:rsidRPr="00391008" w:rsidTr="004F7985">
        <w:trPr>
          <w:trHeight w:val="379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Раздел 4</w:t>
            </w: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Человек в зеркале архитектуры и дизайна</w:t>
            </w:r>
          </w:p>
        </w:tc>
        <w:tc>
          <w:tcPr>
            <w:tcW w:w="1406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8 ч</w:t>
            </w:r>
          </w:p>
        </w:tc>
      </w:tr>
      <w:tr w:rsidR="00C615F7" w:rsidRPr="00391008" w:rsidTr="004F7985">
        <w:trPr>
          <w:trHeight w:val="401"/>
        </w:trPr>
        <w:tc>
          <w:tcPr>
            <w:tcW w:w="1507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6299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06" w:type="dxa"/>
            <w:shd w:val="clear" w:color="auto" w:fill="auto"/>
          </w:tcPr>
          <w:p w:rsidR="00C615F7" w:rsidRPr="00746183" w:rsidRDefault="00C615F7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46183">
              <w:rPr>
                <w:rFonts w:eastAsia="Calibri" w:cs="Times New Roman"/>
                <w:sz w:val="24"/>
                <w:szCs w:val="24"/>
              </w:rPr>
              <w:t>35</w:t>
            </w:r>
          </w:p>
        </w:tc>
      </w:tr>
    </w:tbl>
    <w:p w:rsidR="00C615F7" w:rsidRPr="00391008" w:rsidRDefault="00C615F7" w:rsidP="00C615F7">
      <w:pPr>
        <w:ind w:left="142"/>
        <w:jc w:val="both"/>
        <w:rPr>
          <w:rFonts w:eastAsia="Times New Roman" w:cs="Times New Roman"/>
          <w:sz w:val="24"/>
          <w:szCs w:val="24"/>
        </w:rPr>
      </w:pPr>
    </w:p>
    <w:p w:rsidR="00C615F7" w:rsidRPr="00391008" w:rsidRDefault="00C615F7" w:rsidP="00C615F7">
      <w:pPr>
        <w:ind w:left="142"/>
        <w:jc w:val="both"/>
        <w:rPr>
          <w:rFonts w:cs="Times New Roman"/>
          <w:sz w:val="24"/>
          <w:szCs w:val="24"/>
        </w:rPr>
      </w:pPr>
    </w:p>
    <w:p w:rsidR="002E4929" w:rsidRDefault="002E4929" w:rsidP="004D26E0">
      <w:pPr>
        <w:ind w:right="-5"/>
        <w:jc w:val="center"/>
        <w:rPr>
          <w:rFonts w:cs="Times New Roman"/>
          <w:b/>
          <w:bCs/>
          <w:sz w:val="26"/>
          <w:szCs w:val="26"/>
        </w:rPr>
      </w:pPr>
    </w:p>
    <w:p w:rsidR="00E25248" w:rsidRDefault="00E23DCE" w:rsidP="00E25248">
      <w:pPr>
        <w:pStyle w:val="a9"/>
        <w:spacing w:after="0"/>
        <w:ind w:left="0" w:firstLine="540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5 класс</w:t>
      </w:r>
    </w:p>
    <w:p w:rsidR="004F7985" w:rsidRDefault="004F7985" w:rsidP="00E25248">
      <w:pPr>
        <w:pStyle w:val="a9"/>
        <w:spacing w:after="0"/>
        <w:ind w:left="0" w:firstLine="540"/>
        <w:jc w:val="center"/>
        <w:rPr>
          <w:rFonts w:cs="Times New Roman"/>
          <w:b/>
          <w:sz w:val="26"/>
          <w:szCs w:val="2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7"/>
        <w:gridCol w:w="3607"/>
        <w:gridCol w:w="1276"/>
        <w:gridCol w:w="3686"/>
      </w:tblGrid>
      <w:tr w:rsidR="006277B5" w:rsidRPr="002E1531" w:rsidTr="006277B5">
        <w:tc>
          <w:tcPr>
            <w:tcW w:w="1037" w:type="dxa"/>
          </w:tcPr>
          <w:p w:rsidR="006277B5" w:rsidRPr="002E1531" w:rsidRDefault="006277B5" w:rsidP="00E23DC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E1531">
              <w:rPr>
                <w:rFonts w:cs="Times New Roman"/>
                <w:b/>
                <w:sz w:val="24"/>
                <w:szCs w:val="24"/>
              </w:rPr>
              <w:t>№</w:t>
            </w:r>
            <w:r w:rsidR="00447479" w:rsidRPr="002E1531">
              <w:rPr>
                <w:rFonts w:cs="Times New Roman"/>
                <w:b/>
                <w:sz w:val="24"/>
                <w:szCs w:val="24"/>
              </w:rPr>
              <w:t xml:space="preserve"> урока</w:t>
            </w:r>
          </w:p>
        </w:tc>
        <w:tc>
          <w:tcPr>
            <w:tcW w:w="3607" w:type="dxa"/>
          </w:tcPr>
          <w:p w:rsidR="006277B5" w:rsidRPr="002E1531" w:rsidRDefault="006277B5" w:rsidP="00E23DC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E1531">
              <w:rPr>
                <w:rFonts w:cs="Times New Roman"/>
                <w:b/>
                <w:sz w:val="24"/>
                <w:szCs w:val="24"/>
              </w:rPr>
              <w:t>Раздел. Тема</w:t>
            </w:r>
          </w:p>
        </w:tc>
        <w:tc>
          <w:tcPr>
            <w:tcW w:w="1276" w:type="dxa"/>
          </w:tcPr>
          <w:p w:rsidR="006277B5" w:rsidRPr="002E1531" w:rsidRDefault="006277B5" w:rsidP="00E23DC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E1531">
              <w:rPr>
                <w:rFonts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686" w:type="dxa"/>
          </w:tcPr>
          <w:p w:rsidR="00C42734" w:rsidRPr="002E1531" w:rsidRDefault="00C42734" w:rsidP="00C4273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E1531">
              <w:rPr>
                <w:rFonts w:cs="Times New Roman"/>
                <w:b/>
                <w:sz w:val="24"/>
                <w:szCs w:val="24"/>
              </w:rPr>
              <w:t xml:space="preserve">Характеристика </w:t>
            </w:r>
            <w:proofErr w:type="gramStart"/>
            <w:r w:rsidRPr="002E1531">
              <w:rPr>
                <w:rFonts w:cs="Times New Roman"/>
                <w:b/>
                <w:sz w:val="24"/>
                <w:szCs w:val="24"/>
              </w:rPr>
              <w:t>о</w:t>
            </w:r>
            <w:r w:rsidR="00FD144B" w:rsidRPr="002E1531">
              <w:rPr>
                <w:rFonts w:cs="Times New Roman"/>
                <w:b/>
                <w:sz w:val="24"/>
                <w:szCs w:val="24"/>
              </w:rPr>
              <w:t>сновны</w:t>
            </w:r>
            <w:r w:rsidRPr="002E1531">
              <w:rPr>
                <w:rFonts w:cs="Times New Roman"/>
                <w:b/>
                <w:sz w:val="24"/>
                <w:szCs w:val="24"/>
              </w:rPr>
              <w:t>х</w:t>
            </w:r>
            <w:proofErr w:type="gramEnd"/>
            <w:r w:rsidR="00FD144B" w:rsidRPr="002E1531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6277B5" w:rsidRPr="002E1531" w:rsidRDefault="00FD144B" w:rsidP="00C4273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E1531">
              <w:rPr>
                <w:rFonts w:cs="Times New Roman"/>
                <w:b/>
                <w:sz w:val="24"/>
                <w:szCs w:val="24"/>
              </w:rPr>
              <w:t>вид</w:t>
            </w:r>
            <w:r w:rsidR="00C42734" w:rsidRPr="002E1531">
              <w:rPr>
                <w:rFonts w:cs="Times New Roman"/>
                <w:b/>
                <w:sz w:val="24"/>
                <w:szCs w:val="24"/>
              </w:rPr>
              <w:t>ов</w:t>
            </w:r>
            <w:r w:rsidRPr="002E1531">
              <w:rPr>
                <w:rFonts w:cs="Times New Roman"/>
                <w:b/>
                <w:sz w:val="24"/>
                <w:szCs w:val="24"/>
              </w:rPr>
              <w:t xml:space="preserve"> деятельности</w:t>
            </w:r>
          </w:p>
        </w:tc>
      </w:tr>
      <w:tr w:rsidR="006277B5" w:rsidRPr="002E1531" w:rsidTr="006277B5">
        <w:tc>
          <w:tcPr>
            <w:tcW w:w="1037" w:type="dxa"/>
          </w:tcPr>
          <w:p w:rsidR="006277B5" w:rsidRPr="002E1531" w:rsidRDefault="006277B5" w:rsidP="00E23DC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07" w:type="dxa"/>
          </w:tcPr>
          <w:p w:rsidR="006277B5" w:rsidRPr="00047A0B" w:rsidRDefault="006277B5" w:rsidP="00E23DC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E1531">
              <w:rPr>
                <w:rFonts w:cs="Times New Roman"/>
                <w:b/>
                <w:sz w:val="24"/>
                <w:szCs w:val="24"/>
              </w:rPr>
              <w:t>Раздел 1   Древние корни народного искусства</w:t>
            </w:r>
            <w:r w:rsidR="00047A0B">
              <w:rPr>
                <w:rFonts w:cs="Times New Roman"/>
                <w:b/>
                <w:sz w:val="24"/>
                <w:szCs w:val="24"/>
              </w:rPr>
              <w:t>.</w:t>
            </w:r>
            <w:r w:rsidR="00047A0B" w:rsidRPr="00047A0B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047A0B">
              <w:rPr>
                <w:rFonts w:cs="Times New Roman"/>
                <w:b/>
                <w:sz w:val="24"/>
                <w:szCs w:val="24"/>
              </w:rPr>
              <w:t>НРК</w:t>
            </w:r>
          </w:p>
        </w:tc>
        <w:tc>
          <w:tcPr>
            <w:tcW w:w="1276" w:type="dxa"/>
          </w:tcPr>
          <w:p w:rsidR="006277B5" w:rsidRPr="002E1531" w:rsidRDefault="006277B5" w:rsidP="00E23DC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E1531">
              <w:rPr>
                <w:rFonts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6277B5" w:rsidRPr="002E1531" w:rsidRDefault="006277B5" w:rsidP="00E23DC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Древние образы в народном искусстве.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 w:val="restart"/>
          </w:tcPr>
          <w:p w:rsidR="00C42734" w:rsidRPr="002E1531" w:rsidRDefault="00C42734" w:rsidP="00C42734">
            <w:pPr>
              <w:pStyle w:val="Default"/>
              <w:rPr>
                <w:rFonts w:ascii="Times New Roman" w:hAnsi="Times New Roman" w:cs="Times New Roman"/>
              </w:rPr>
            </w:pPr>
            <w:r w:rsidRPr="002E1531">
              <w:rPr>
                <w:rFonts w:ascii="Times New Roman" w:hAnsi="Times New Roman" w:cs="Times New Roman"/>
                <w:bCs/>
              </w:rPr>
              <w:t xml:space="preserve">Уметь объяснять </w:t>
            </w:r>
            <w:r w:rsidRPr="002E1531">
              <w:rPr>
                <w:rFonts w:ascii="Times New Roman" w:hAnsi="Times New Roman" w:cs="Times New Roman"/>
              </w:rPr>
              <w:t xml:space="preserve">глубинные смыслы основных знаков- символов традиционного крестьянского прикладного искусства, отмечать их лаконично выразительную красоту. </w:t>
            </w:r>
          </w:p>
          <w:p w:rsidR="00C42734" w:rsidRPr="002E1531" w:rsidRDefault="00C42734" w:rsidP="00C42734">
            <w:pPr>
              <w:pStyle w:val="Default"/>
              <w:rPr>
                <w:rFonts w:ascii="Times New Roman" w:hAnsi="Times New Roman" w:cs="Times New Roman"/>
              </w:rPr>
            </w:pPr>
            <w:r w:rsidRPr="002E1531">
              <w:rPr>
                <w:rFonts w:ascii="Times New Roman" w:hAnsi="Times New Roman" w:cs="Times New Roman"/>
                <w:bCs/>
              </w:rPr>
              <w:t xml:space="preserve">Сравнивать, сопоставлять, анализировать </w:t>
            </w:r>
            <w:r w:rsidRPr="002E1531">
              <w:rPr>
                <w:rFonts w:ascii="Times New Roman" w:hAnsi="Times New Roman" w:cs="Times New Roman"/>
              </w:rPr>
              <w:t xml:space="preserve">декоративные решения традиционных образов в орнаментах народной вышивки, резьбе и росписи по дереву, видеть в них многообразное варьирование трактовок. </w:t>
            </w:r>
          </w:p>
          <w:p w:rsidR="00C42734" w:rsidRPr="002E1531" w:rsidRDefault="00C42734" w:rsidP="00C42734">
            <w:pPr>
              <w:pStyle w:val="Default"/>
              <w:rPr>
                <w:rFonts w:ascii="Times New Roman" w:hAnsi="Times New Roman" w:cs="Times New Roman"/>
              </w:rPr>
            </w:pPr>
            <w:r w:rsidRPr="002E1531">
              <w:rPr>
                <w:rFonts w:ascii="Times New Roman" w:hAnsi="Times New Roman" w:cs="Times New Roman"/>
                <w:bCs/>
              </w:rPr>
              <w:t xml:space="preserve">Создавать </w:t>
            </w:r>
            <w:r w:rsidRPr="002E1531">
              <w:rPr>
                <w:rFonts w:ascii="Times New Roman" w:hAnsi="Times New Roman" w:cs="Times New Roman"/>
              </w:rPr>
              <w:t xml:space="preserve">выразительные декоративно-обобщенные изображения на основе традиционных образов. </w:t>
            </w:r>
          </w:p>
          <w:p w:rsidR="00B86B57" w:rsidRPr="002E1531" w:rsidRDefault="00C42734" w:rsidP="00C42734">
            <w:pPr>
              <w:shd w:val="clear" w:color="auto" w:fill="FFFFFF"/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bCs/>
                <w:sz w:val="24"/>
                <w:szCs w:val="24"/>
              </w:rPr>
              <w:t xml:space="preserve">Осваивать </w:t>
            </w:r>
            <w:r w:rsidRPr="002E1531">
              <w:rPr>
                <w:rFonts w:cs="Times New Roman"/>
                <w:sz w:val="24"/>
                <w:szCs w:val="24"/>
              </w:rPr>
              <w:t xml:space="preserve">навыки декоративного обобщения в процессе выполнения практической творческой работы. </w:t>
            </w: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Убранство русской избы.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Внутренний мир русской избы.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4-5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Конструкция и декор предметов народного быта и труда. Прялка.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Образы и мотивы в орнаментах русской народной вышивки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Народный праздничный костюм.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Народные праздничные обряды.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Древние образы в современных народных игрушках.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b/>
                <w:sz w:val="24"/>
                <w:szCs w:val="24"/>
              </w:rPr>
            </w:pPr>
            <w:r w:rsidRPr="002E1531">
              <w:rPr>
                <w:rFonts w:cs="Times New Roman"/>
                <w:b/>
                <w:sz w:val="24"/>
                <w:szCs w:val="24"/>
              </w:rPr>
              <w:t>Раздел 2</w:t>
            </w:r>
            <w:r w:rsidRPr="002E1531">
              <w:rPr>
                <w:rFonts w:cs="Times New Roman"/>
                <w:sz w:val="24"/>
                <w:szCs w:val="24"/>
              </w:rPr>
              <w:t xml:space="preserve">  </w:t>
            </w:r>
            <w:r w:rsidRPr="002E1531">
              <w:rPr>
                <w:rFonts w:cs="Times New Roman"/>
                <w:b/>
                <w:sz w:val="24"/>
                <w:szCs w:val="24"/>
              </w:rPr>
              <w:t>Связь времён в народном искусстве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E1531"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10-11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Искусство Гжели.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vMerge w:val="restart"/>
          </w:tcPr>
          <w:p w:rsidR="00C42734" w:rsidRPr="002E1531" w:rsidRDefault="00C42734" w:rsidP="00C42734">
            <w:pPr>
              <w:pStyle w:val="Default"/>
              <w:rPr>
                <w:rFonts w:ascii="Times New Roman" w:hAnsi="Times New Roman" w:cs="Times New Roman"/>
              </w:rPr>
            </w:pPr>
            <w:r w:rsidRPr="002E1531">
              <w:rPr>
                <w:rFonts w:ascii="Times New Roman" w:hAnsi="Times New Roman" w:cs="Times New Roman"/>
                <w:bCs/>
              </w:rPr>
              <w:t xml:space="preserve">Размышлять, рассуждать: </w:t>
            </w:r>
            <w:r w:rsidRPr="002E1531">
              <w:rPr>
                <w:rFonts w:ascii="Times New Roman" w:hAnsi="Times New Roman" w:cs="Times New Roman"/>
              </w:rPr>
              <w:t xml:space="preserve">об истоках возникновения современной народной игрушки. </w:t>
            </w:r>
          </w:p>
          <w:p w:rsidR="00B86B57" w:rsidRPr="002E1531" w:rsidRDefault="00C42734" w:rsidP="00C42734">
            <w:pPr>
              <w:shd w:val="clear" w:color="auto" w:fill="FFFFFF"/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2E1531">
              <w:rPr>
                <w:rFonts w:cs="Times New Roman"/>
                <w:bCs/>
                <w:sz w:val="24"/>
                <w:szCs w:val="24"/>
              </w:rPr>
              <w:t xml:space="preserve">Сравнивать, оценивать: </w:t>
            </w:r>
            <w:r w:rsidRPr="002E1531">
              <w:rPr>
                <w:rFonts w:cs="Times New Roman"/>
                <w:sz w:val="24"/>
                <w:szCs w:val="24"/>
              </w:rPr>
              <w:t xml:space="preserve">форму, декор игрушек, принадлежащих различным художественным промыслам. </w:t>
            </w:r>
            <w:r w:rsidRPr="002E1531">
              <w:rPr>
                <w:rFonts w:cs="Times New Roman"/>
                <w:bCs/>
                <w:sz w:val="24"/>
                <w:szCs w:val="24"/>
              </w:rPr>
              <w:t>Распознавать и называть</w:t>
            </w:r>
            <w:r w:rsidR="0071138F" w:rsidRPr="002E1531">
              <w:rPr>
                <w:rFonts w:cs="Times New Roman"/>
                <w:bCs/>
                <w:sz w:val="24"/>
                <w:szCs w:val="24"/>
              </w:rPr>
              <w:t xml:space="preserve">, выполнять </w:t>
            </w:r>
            <w:proofErr w:type="spellStart"/>
            <w:r w:rsidR="0071138F" w:rsidRPr="002E1531">
              <w:rPr>
                <w:rFonts w:cs="Times New Roman"/>
                <w:bCs/>
                <w:sz w:val="24"/>
                <w:szCs w:val="24"/>
              </w:rPr>
              <w:t>экскизы</w:t>
            </w:r>
            <w:proofErr w:type="spellEnd"/>
            <w:r w:rsidRPr="002E1531">
              <w:rPr>
                <w:rFonts w:cs="Times New Roman"/>
                <w:bCs/>
                <w:sz w:val="24"/>
                <w:szCs w:val="24"/>
              </w:rPr>
              <w:t xml:space="preserve">: </w:t>
            </w:r>
            <w:r w:rsidRPr="002E1531">
              <w:rPr>
                <w:rFonts w:cs="Times New Roman"/>
                <w:sz w:val="24"/>
                <w:szCs w:val="24"/>
              </w:rPr>
              <w:t xml:space="preserve">игрушки ведущих народных художественных промыслов. </w:t>
            </w:r>
          </w:p>
          <w:p w:rsidR="00B86B57" w:rsidRPr="002E1531" w:rsidRDefault="00B86B57" w:rsidP="0071138F">
            <w:pPr>
              <w:shd w:val="clear" w:color="auto" w:fill="FFFFFF"/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12-13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tabs>
                <w:tab w:val="left" w:pos="3988"/>
              </w:tabs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Городецкая роспись.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Хохлома.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tabs>
                <w:tab w:val="left" w:pos="206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2E1531">
              <w:rPr>
                <w:rFonts w:cs="Times New Roman"/>
                <w:sz w:val="24"/>
                <w:szCs w:val="24"/>
              </w:rPr>
              <w:t>Жостово</w:t>
            </w:r>
            <w:proofErr w:type="spellEnd"/>
            <w:r w:rsidRPr="002E1531">
              <w:rPr>
                <w:rFonts w:cs="Times New Roman"/>
                <w:sz w:val="24"/>
                <w:szCs w:val="24"/>
              </w:rPr>
              <w:t>. Роспись по металлу.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16-17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Щепа. Роспись по лубу и дереву. Теснение и резьба по бересте.</w:t>
            </w:r>
            <w:r w:rsidR="00047A0B">
              <w:rPr>
                <w:rFonts w:cs="Times New Roman"/>
                <w:sz w:val="24"/>
                <w:szCs w:val="24"/>
              </w:rPr>
              <w:t xml:space="preserve"> НРК.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B86B57" w:rsidP="00B86B57">
            <w:pPr>
              <w:ind w:left="142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07" w:type="dxa"/>
          </w:tcPr>
          <w:p w:rsidR="00B86B57" w:rsidRPr="002E1531" w:rsidRDefault="00B86B57" w:rsidP="00B86B57">
            <w:pPr>
              <w:ind w:left="142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2E1531">
              <w:rPr>
                <w:rFonts w:cs="Times New Roman"/>
                <w:b/>
                <w:sz w:val="24"/>
                <w:szCs w:val="24"/>
              </w:rPr>
              <w:t>Раздел 3     Декор – человек, общество, время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ind w:left="142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E1531">
              <w:rPr>
                <w:rFonts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B86B57" w:rsidRPr="002E1531" w:rsidRDefault="00B86B57" w:rsidP="00B86B57">
            <w:pPr>
              <w:ind w:left="142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Декор и положение человека в обществе. Декоративное искусство Древнего Египта.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 w:val="restart"/>
          </w:tcPr>
          <w:p w:rsidR="0071138F" w:rsidRPr="002E1531" w:rsidRDefault="0071138F" w:rsidP="0071138F">
            <w:pPr>
              <w:pStyle w:val="Default"/>
              <w:rPr>
                <w:rFonts w:ascii="Times New Roman" w:hAnsi="Times New Roman" w:cs="Times New Roman"/>
              </w:rPr>
            </w:pPr>
            <w:r w:rsidRPr="002E1531">
              <w:rPr>
                <w:rFonts w:ascii="Times New Roman" w:hAnsi="Times New Roman" w:cs="Times New Roman"/>
                <w:bCs/>
              </w:rPr>
              <w:t xml:space="preserve">Характеризовать </w:t>
            </w:r>
            <w:r w:rsidRPr="002E1531">
              <w:rPr>
                <w:rFonts w:ascii="Times New Roman" w:hAnsi="Times New Roman" w:cs="Times New Roman"/>
              </w:rPr>
              <w:t xml:space="preserve">смысл декора не только как украшения, но и прежде всего как социального знака, определяющего роль хозяина вещи (носителя, пользователя). </w:t>
            </w:r>
          </w:p>
          <w:p w:rsidR="0071138F" w:rsidRPr="002E1531" w:rsidRDefault="0071138F" w:rsidP="0071138F">
            <w:pPr>
              <w:pStyle w:val="Default"/>
              <w:rPr>
                <w:rFonts w:ascii="Times New Roman" w:hAnsi="Times New Roman" w:cs="Times New Roman"/>
              </w:rPr>
            </w:pPr>
            <w:r w:rsidRPr="002E1531">
              <w:rPr>
                <w:rFonts w:ascii="Times New Roman" w:hAnsi="Times New Roman" w:cs="Times New Roman"/>
                <w:bCs/>
              </w:rPr>
              <w:t>Выявлять и объяснять</w:t>
            </w:r>
            <w:r w:rsidRPr="002E1531">
              <w:rPr>
                <w:rFonts w:ascii="Times New Roman" w:hAnsi="Times New Roman" w:cs="Times New Roman"/>
              </w:rPr>
              <w:t xml:space="preserve">, в чем заключается связь содержания с формой его воплощения в произведениях декоративно- прикладного искусства. </w:t>
            </w:r>
          </w:p>
          <w:p w:rsidR="00B86B57" w:rsidRPr="002E1531" w:rsidRDefault="0071138F" w:rsidP="0071138F">
            <w:pPr>
              <w:shd w:val="clear" w:color="auto" w:fill="FFFFFF"/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2E1531">
              <w:rPr>
                <w:rFonts w:cs="Times New Roman"/>
                <w:bCs/>
                <w:sz w:val="24"/>
                <w:szCs w:val="24"/>
              </w:rPr>
              <w:t xml:space="preserve">Участвовать </w:t>
            </w:r>
            <w:r w:rsidRPr="002E1531">
              <w:rPr>
                <w:rFonts w:cs="Times New Roman"/>
                <w:sz w:val="24"/>
                <w:szCs w:val="24"/>
              </w:rPr>
              <w:t xml:space="preserve">в диалоге о том, что значит украсить вещь. </w:t>
            </w:r>
          </w:p>
          <w:p w:rsidR="00B86B57" w:rsidRPr="002E1531" w:rsidRDefault="00F17B0E" w:rsidP="00B86B57">
            <w:pPr>
              <w:shd w:val="clear" w:color="auto" w:fill="FFFFFF"/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color w:val="000000"/>
                <w:sz w:val="24"/>
                <w:szCs w:val="24"/>
              </w:rPr>
              <w:t>Р</w:t>
            </w:r>
            <w:r w:rsidR="00B86B57" w:rsidRPr="002E1531">
              <w:rPr>
                <w:rFonts w:cs="Times New Roman"/>
                <w:color w:val="000000"/>
                <w:sz w:val="24"/>
                <w:szCs w:val="24"/>
              </w:rPr>
              <w:t>аспознавать по стилистическим особенностям образного строя произведения декоративно-прикладного ис</w:t>
            </w:r>
            <w:r w:rsidR="00B86B57" w:rsidRPr="002E1531">
              <w:rPr>
                <w:rFonts w:cs="Times New Roman"/>
                <w:color w:val="000000"/>
                <w:sz w:val="24"/>
                <w:szCs w:val="24"/>
              </w:rPr>
              <w:softHyphen/>
              <w:t xml:space="preserve">кусства Древнего Египта, Древней Греции, Китая, Западной Европы </w:t>
            </w:r>
            <w:r w:rsidR="00B86B57" w:rsidRPr="002E1531">
              <w:rPr>
                <w:rFonts w:cs="Times New Roman"/>
                <w:color w:val="000000"/>
                <w:sz w:val="24"/>
                <w:szCs w:val="24"/>
                <w:lang w:val="en-US"/>
              </w:rPr>
              <w:t>XVII</w:t>
            </w:r>
            <w:r w:rsidR="00B86B57" w:rsidRPr="002E1531">
              <w:rPr>
                <w:rFonts w:cs="Times New Roman"/>
                <w:color w:val="000000"/>
                <w:sz w:val="24"/>
                <w:szCs w:val="24"/>
              </w:rPr>
              <w:t xml:space="preserve"> в., систематизировать зрительный материал по художественно-стилистическим и социальным признакам;</w:t>
            </w:r>
          </w:p>
          <w:p w:rsidR="0071138F" w:rsidRPr="002E1531" w:rsidRDefault="0071138F" w:rsidP="0071138F">
            <w:pPr>
              <w:shd w:val="clear" w:color="auto" w:fill="FFFFFF"/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2E1531">
              <w:rPr>
                <w:rFonts w:cs="Times New Roman"/>
                <w:color w:val="000000"/>
                <w:sz w:val="24"/>
                <w:szCs w:val="24"/>
              </w:rPr>
              <w:t>П</w:t>
            </w:r>
            <w:r w:rsidR="00B86B57" w:rsidRPr="002E1531">
              <w:rPr>
                <w:rFonts w:cs="Times New Roman"/>
                <w:color w:val="000000"/>
                <w:sz w:val="24"/>
                <w:szCs w:val="24"/>
              </w:rPr>
              <w:t>риобре</w:t>
            </w:r>
            <w:r w:rsidRPr="002E1531">
              <w:rPr>
                <w:rFonts w:cs="Times New Roman"/>
                <w:color w:val="000000"/>
                <w:sz w:val="24"/>
                <w:szCs w:val="24"/>
              </w:rPr>
              <w:t>сти</w:t>
            </w:r>
            <w:r w:rsidR="00B86B57" w:rsidRPr="002E1531">
              <w:rPr>
                <w:rFonts w:cs="Times New Roman"/>
                <w:color w:val="000000"/>
                <w:sz w:val="24"/>
                <w:szCs w:val="24"/>
              </w:rPr>
              <w:t xml:space="preserve"> опыт </w:t>
            </w:r>
          </w:p>
          <w:p w:rsidR="00B86B57" w:rsidRPr="002E1531" w:rsidRDefault="00B86B57" w:rsidP="00B86B57">
            <w:pPr>
              <w:shd w:val="clear" w:color="auto" w:fill="FFFFFF"/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2E1531">
              <w:rPr>
                <w:rFonts w:cs="Times New Roman"/>
                <w:color w:val="000000"/>
                <w:sz w:val="24"/>
                <w:szCs w:val="24"/>
              </w:rPr>
              <w:t>совместной поисковой деятельно</w:t>
            </w:r>
            <w:r w:rsidRPr="002E1531">
              <w:rPr>
                <w:rFonts w:cs="Times New Roman"/>
                <w:color w:val="000000"/>
                <w:sz w:val="24"/>
                <w:szCs w:val="24"/>
              </w:rPr>
              <w:softHyphen/>
              <w:t>сти, проектной деятельности по изучению темы данного раз</w:t>
            </w:r>
            <w:r w:rsidRPr="002E1531">
              <w:rPr>
                <w:rFonts w:cs="Times New Roman"/>
                <w:color w:val="000000"/>
                <w:sz w:val="24"/>
                <w:szCs w:val="24"/>
              </w:rPr>
              <w:softHyphen/>
              <w:t>дела.</w:t>
            </w:r>
          </w:p>
          <w:p w:rsidR="00BD33A0" w:rsidRPr="002E1531" w:rsidRDefault="00BD33A0" w:rsidP="00B86B57">
            <w:pPr>
              <w:shd w:val="clear" w:color="auto" w:fill="FFFFFF"/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B86B57" w:rsidRPr="002E1531" w:rsidRDefault="00B86B57" w:rsidP="00B86B57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19-20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Декор и положение человека в обществе. Декоративное искусство Древней Греции. Костюм. Керамика.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21-22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Одежда говорит о человеке. Декоративное искусство Древнего Китая.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23-24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Одежда говорит о человеке. Декоративное искусство Западной Европы.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О чем рассказывают нам гербы.</w:t>
            </w:r>
            <w:r w:rsidR="00047A0B">
              <w:rPr>
                <w:rFonts w:cs="Times New Roman"/>
                <w:sz w:val="24"/>
                <w:szCs w:val="24"/>
              </w:rPr>
              <w:t xml:space="preserve"> НРК.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Эмблемы в современном обществе.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447479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3607" w:type="dxa"/>
          </w:tcPr>
          <w:p w:rsidR="00B86B57" w:rsidRPr="002E1531" w:rsidRDefault="00B86B57" w:rsidP="00B86B57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Роль декоративного искусства в жизни древнего общества.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/>
          </w:tcPr>
          <w:p w:rsidR="00B86B57" w:rsidRPr="002E1531" w:rsidRDefault="00B86B57" w:rsidP="00B86B57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86B57" w:rsidRPr="002E1531" w:rsidTr="006277B5">
        <w:tc>
          <w:tcPr>
            <w:tcW w:w="1037" w:type="dxa"/>
          </w:tcPr>
          <w:p w:rsidR="00B86B57" w:rsidRPr="002E1531" w:rsidRDefault="00B86B57" w:rsidP="00B86B57">
            <w:pPr>
              <w:ind w:left="142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07" w:type="dxa"/>
          </w:tcPr>
          <w:p w:rsidR="00B86B57" w:rsidRPr="002E1531" w:rsidRDefault="00B86B57" w:rsidP="00B86B57">
            <w:pPr>
              <w:ind w:left="142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2E1531">
              <w:rPr>
                <w:rFonts w:cs="Times New Roman"/>
                <w:b/>
                <w:sz w:val="24"/>
                <w:szCs w:val="24"/>
              </w:rPr>
              <w:t>Раздел 4    Декоративное искусство в современном мире</w:t>
            </w:r>
          </w:p>
        </w:tc>
        <w:tc>
          <w:tcPr>
            <w:tcW w:w="1276" w:type="dxa"/>
          </w:tcPr>
          <w:p w:rsidR="00B86B57" w:rsidRPr="002E1531" w:rsidRDefault="00B86B57" w:rsidP="00B86B57">
            <w:pPr>
              <w:ind w:left="142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E1531"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B86B57" w:rsidRPr="002E1531" w:rsidRDefault="00B86B57" w:rsidP="00B86B57">
            <w:pPr>
              <w:ind w:left="142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D33A0" w:rsidRPr="002E1531" w:rsidTr="006277B5">
        <w:tc>
          <w:tcPr>
            <w:tcW w:w="1037" w:type="dxa"/>
          </w:tcPr>
          <w:p w:rsidR="00BD33A0" w:rsidRPr="002E1531" w:rsidRDefault="00447479" w:rsidP="00BD33A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28-29</w:t>
            </w:r>
          </w:p>
        </w:tc>
        <w:tc>
          <w:tcPr>
            <w:tcW w:w="3607" w:type="dxa"/>
          </w:tcPr>
          <w:p w:rsidR="00BD33A0" w:rsidRPr="002E1531" w:rsidRDefault="00BD33A0" w:rsidP="00BD33A0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 xml:space="preserve">Художественная </w:t>
            </w:r>
            <w:proofErr w:type="spellStart"/>
            <w:r w:rsidRPr="002E1531">
              <w:rPr>
                <w:rFonts w:cs="Times New Roman"/>
                <w:sz w:val="24"/>
                <w:szCs w:val="24"/>
              </w:rPr>
              <w:t>керамика</w:t>
            </w:r>
            <w:proofErr w:type="gramStart"/>
            <w:r w:rsidRPr="002E1531">
              <w:rPr>
                <w:rFonts w:cs="Times New Roman"/>
                <w:sz w:val="24"/>
                <w:szCs w:val="24"/>
              </w:rPr>
              <w:t>.</w:t>
            </w:r>
            <w:r w:rsidR="00047A0B">
              <w:rPr>
                <w:rFonts w:cs="Times New Roman"/>
                <w:sz w:val="24"/>
                <w:szCs w:val="24"/>
              </w:rPr>
              <w:t>Н</w:t>
            </w:r>
            <w:proofErr w:type="gramEnd"/>
            <w:r w:rsidR="00047A0B">
              <w:rPr>
                <w:rFonts w:cs="Times New Roman"/>
                <w:sz w:val="24"/>
                <w:szCs w:val="24"/>
              </w:rPr>
              <w:t>РК</w:t>
            </w:r>
            <w:proofErr w:type="spellEnd"/>
            <w:r w:rsidR="00047A0B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D33A0" w:rsidRPr="002E1531" w:rsidRDefault="00BD33A0" w:rsidP="00BD33A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vMerge w:val="restart"/>
          </w:tcPr>
          <w:p w:rsidR="0071138F" w:rsidRPr="002E1531" w:rsidRDefault="0071138F" w:rsidP="0071138F">
            <w:pPr>
              <w:pStyle w:val="Default"/>
              <w:rPr>
                <w:rFonts w:ascii="Times New Roman" w:hAnsi="Times New Roman" w:cs="Times New Roman"/>
              </w:rPr>
            </w:pPr>
            <w:r w:rsidRPr="002E1531">
              <w:rPr>
                <w:rFonts w:ascii="Times New Roman" w:hAnsi="Times New Roman" w:cs="Times New Roman"/>
                <w:bCs/>
              </w:rPr>
              <w:t xml:space="preserve">Ориентироваться </w:t>
            </w:r>
            <w:r w:rsidRPr="002E1531">
              <w:rPr>
                <w:rFonts w:ascii="Times New Roman" w:hAnsi="Times New Roman" w:cs="Times New Roman"/>
              </w:rPr>
              <w:t xml:space="preserve">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литье, гобелен и т.д. </w:t>
            </w:r>
          </w:p>
          <w:p w:rsidR="0071138F" w:rsidRPr="002E1531" w:rsidRDefault="0071138F" w:rsidP="0071138F">
            <w:pPr>
              <w:pStyle w:val="Default"/>
              <w:rPr>
                <w:rFonts w:ascii="Times New Roman" w:hAnsi="Times New Roman" w:cs="Times New Roman"/>
              </w:rPr>
            </w:pPr>
            <w:r w:rsidRPr="002E1531">
              <w:rPr>
                <w:rFonts w:ascii="Times New Roman" w:hAnsi="Times New Roman" w:cs="Times New Roman"/>
                <w:bCs/>
              </w:rPr>
              <w:t xml:space="preserve">Выявлять и называть </w:t>
            </w:r>
            <w:r w:rsidRPr="002E1531">
              <w:rPr>
                <w:rFonts w:ascii="Times New Roman" w:hAnsi="Times New Roman" w:cs="Times New Roman"/>
              </w:rPr>
              <w:t xml:space="preserve">характерные особенности современного декоративно- прикладного искусства. </w:t>
            </w:r>
          </w:p>
          <w:p w:rsidR="0071138F" w:rsidRPr="002E1531" w:rsidRDefault="0071138F" w:rsidP="0071138F">
            <w:pPr>
              <w:pStyle w:val="Default"/>
              <w:rPr>
                <w:rFonts w:ascii="Times New Roman" w:hAnsi="Times New Roman" w:cs="Times New Roman"/>
              </w:rPr>
            </w:pPr>
            <w:r w:rsidRPr="002E1531">
              <w:rPr>
                <w:rFonts w:ascii="Times New Roman" w:hAnsi="Times New Roman" w:cs="Times New Roman"/>
                <w:bCs/>
              </w:rPr>
              <w:t xml:space="preserve">Высказываться </w:t>
            </w:r>
            <w:r w:rsidRPr="002E1531">
              <w:rPr>
                <w:rFonts w:ascii="Times New Roman" w:hAnsi="Times New Roman" w:cs="Times New Roman"/>
              </w:rPr>
              <w:t xml:space="preserve">по поводу роли выразительных средств и пластического языка материала в построении декоративного образа. </w:t>
            </w:r>
          </w:p>
          <w:p w:rsidR="0071138F" w:rsidRPr="002E1531" w:rsidRDefault="0071138F" w:rsidP="0071138F">
            <w:pPr>
              <w:pStyle w:val="Default"/>
              <w:rPr>
                <w:rFonts w:ascii="Times New Roman" w:hAnsi="Times New Roman" w:cs="Times New Roman"/>
              </w:rPr>
            </w:pPr>
            <w:r w:rsidRPr="002E1531">
              <w:rPr>
                <w:rFonts w:ascii="Times New Roman" w:hAnsi="Times New Roman" w:cs="Times New Roman"/>
                <w:bCs/>
              </w:rPr>
              <w:t xml:space="preserve">Находить и определять </w:t>
            </w:r>
            <w:r w:rsidRPr="002E1531">
              <w:rPr>
                <w:rFonts w:ascii="Times New Roman" w:hAnsi="Times New Roman" w:cs="Times New Roman"/>
              </w:rPr>
              <w:t xml:space="preserve">в произведениях декоративно- прикладного искусства связь конструктивного, декоративного </w:t>
            </w:r>
            <w:r w:rsidRPr="002E1531">
              <w:rPr>
                <w:rFonts w:ascii="Times New Roman" w:hAnsi="Times New Roman" w:cs="Times New Roman"/>
              </w:rPr>
              <w:lastRenderedPageBreak/>
              <w:t xml:space="preserve">и изобразительного видов деятельности, а также неразрывное единство материала, формы и декора. </w:t>
            </w:r>
          </w:p>
          <w:p w:rsidR="0071138F" w:rsidRPr="002E1531" w:rsidRDefault="0071138F" w:rsidP="0071138F">
            <w:pPr>
              <w:pStyle w:val="Default"/>
              <w:rPr>
                <w:rFonts w:ascii="Times New Roman" w:hAnsi="Times New Roman" w:cs="Times New Roman"/>
              </w:rPr>
            </w:pPr>
            <w:r w:rsidRPr="002E1531">
              <w:rPr>
                <w:rFonts w:ascii="Times New Roman" w:hAnsi="Times New Roman" w:cs="Times New Roman"/>
                <w:bCs/>
              </w:rPr>
              <w:t xml:space="preserve">Использовать </w:t>
            </w:r>
            <w:r w:rsidRPr="002E1531">
              <w:rPr>
                <w:rFonts w:ascii="Times New Roman" w:hAnsi="Times New Roman" w:cs="Times New Roman"/>
              </w:rPr>
              <w:t xml:space="preserve">в речи новые термины, связанные с декоративно-прикладным искусством. </w:t>
            </w:r>
          </w:p>
          <w:p w:rsidR="00BD33A0" w:rsidRPr="002E1531" w:rsidRDefault="0071138F" w:rsidP="0071138F">
            <w:pPr>
              <w:autoSpaceDE w:val="0"/>
              <w:autoSpaceDN w:val="0"/>
              <w:adjustRightInd w:val="0"/>
              <w:ind w:right="-108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bCs/>
                <w:sz w:val="24"/>
                <w:szCs w:val="24"/>
              </w:rPr>
              <w:t xml:space="preserve">Объяснять </w:t>
            </w:r>
            <w:r w:rsidRPr="002E1531">
              <w:rPr>
                <w:rFonts w:cs="Times New Roman"/>
                <w:sz w:val="24"/>
                <w:szCs w:val="24"/>
              </w:rPr>
              <w:t xml:space="preserve">отличия современного декоративно- прикладного искусства от традиционного народного искусства. </w:t>
            </w:r>
          </w:p>
        </w:tc>
      </w:tr>
      <w:tr w:rsidR="00BD33A0" w:rsidRPr="002E1531" w:rsidTr="006277B5">
        <w:tc>
          <w:tcPr>
            <w:tcW w:w="1037" w:type="dxa"/>
          </w:tcPr>
          <w:p w:rsidR="00BD33A0" w:rsidRPr="002E1531" w:rsidRDefault="00447479" w:rsidP="00BD33A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30-31</w:t>
            </w:r>
          </w:p>
        </w:tc>
        <w:tc>
          <w:tcPr>
            <w:tcW w:w="3607" w:type="dxa"/>
          </w:tcPr>
          <w:p w:rsidR="00BD33A0" w:rsidRPr="002E1531" w:rsidRDefault="00BD33A0" w:rsidP="00BD33A0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Лоскутная аппликация, или коллаж.</w:t>
            </w:r>
          </w:p>
        </w:tc>
        <w:tc>
          <w:tcPr>
            <w:tcW w:w="1276" w:type="dxa"/>
          </w:tcPr>
          <w:p w:rsidR="00BD33A0" w:rsidRPr="002E1531" w:rsidRDefault="00BD33A0" w:rsidP="00BD33A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vMerge/>
          </w:tcPr>
          <w:p w:rsidR="00BD33A0" w:rsidRPr="002E1531" w:rsidRDefault="00BD33A0" w:rsidP="00BD33A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D33A0" w:rsidRPr="002E1531" w:rsidTr="006277B5">
        <w:tc>
          <w:tcPr>
            <w:tcW w:w="1037" w:type="dxa"/>
          </w:tcPr>
          <w:p w:rsidR="00BD33A0" w:rsidRPr="002E1531" w:rsidRDefault="00447479" w:rsidP="00BD33A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32-33</w:t>
            </w:r>
          </w:p>
        </w:tc>
        <w:tc>
          <w:tcPr>
            <w:tcW w:w="3607" w:type="dxa"/>
          </w:tcPr>
          <w:p w:rsidR="00BD33A0" w:rsidRPr="002E1531" w:rsidRDefault="00BD33A0" w:rsidP="00BD33A0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Витраж в интерьере школы.</w:t>
            </w:r>
          </w:p>
        </w:tc>
        <w:tc>
          <w:tcPr>
            <w:tcW w:w="1276" w:type="dxa"/>
          </w:tcPr>
          <w:p w:rsidR="00BD33A0" w:rsidRPr="002E1531" w:rsidRDefault="00BD33A0" w:rsidP="00BD33A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vMerge/>
          </w:tcPr>
          <w:p w:rsidR="00BD33A0" w:rsidRPr="002E1531" w:rsidRDefault="00BD33A0" w:rsidP="00BD33A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D33A0" w:rsidRPr="002E1531" w:rsidTr="006277B5">
        <w:tc>
          <w:tcPr>
            <w:tcW w:w="1037" w:type="dxa"/>
          </w:tcPr>
          <w:p w:rsidR="00BD33A0" w:rsidRPr="002E1531" w:rsidRDefault="00447479" w:rsidP="00BD33A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3607" w:type="dxa"/>
          </w:tcPr>
          <w:p w:rsidR="00BD33A0" w:rsidRPr="002E1531" w:rsidRDefault="00BD33A0" w:rsidP="00BD33A0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276" w:type="dxa"/>
          </w:tcPr>
          <w:p w:rsidR="00BD33A0" w:rsidRPr="002E1531" w:rsidRDefault="00BD33A0" w:rsidP="00BD33A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/>
          </w:tcPr>
          <w:p w:rsidR="00BD33A0" w:rsidRPr="002E1531" w:rsidRDefault="00BD33A0" w:rsidP="00BD33A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D33A0" w:rsidRPr="002E1531" w:rsidTr="006277B5">
        <w:tc>
          <w:tcPr>
            <w:tcW w:w="1037" w:type="dxa"/>
          </w:tcPr>
          <w:p w:rsidR="00BD33A0" w:rsidRPr="002E1531" w:rsidRDefault="00447479" w:rsidP="00BD33A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3607" w:type="dxa"/>
          </w:tcPr>
          <w:p w:rsidR="00BD33A0" w:rsidRPr="002E1531" w:rsidRDefault="00BD33A0" w:rsidP="00BD33A0">
            <w:pPr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Нарядные декоративные вазы.</w:t>
            </w:r>
          </w:p>
        </w:tc>
        <w:tc>
          <w:tcPr>
            <w:tcW w:w="1276" w:type="dxa"/>
          </w:tcPr>
          <w:p w:rsidR="00BD33A0" w:rsidRPr="002E1531" w:rsidRDefault="00BD33A0" w:rsidP="00BD33A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3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/>
          </w:tcPr>
          <w:p w:rsidR="00BD33A0" w:rsidRPr="002E1531" w:rsidRDefault="00BD33A0" w:rsidP="00BD33A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E23DCE" w:rsidRDefault="00E23DCE" w:rsidP="00E25248">
      <w:pPr>
        <w:pStyle w:val="a9"/>
        <w:spacing w:after="0"/>
        <w:ind w:left="0" w:firstLine="540"/>
        <w:jc w:val="center"/>
        <w:rPr>
          <w:rFonts w:cs="Times New Roman"/>
          <w:b/>
          <w:sz w:val="26"/>
          <w:szCs w:val="26"/>
        </w:rPr>
      </w:pPr>
    </w:p>
    <w:p w:rsidR="00C615F7" w:rsidRDefault="00C615F7" w:rsidP="00E25248">
      <w:pPr>
        <w:pStyle w:val="a9"/>
        <w:spacing w:after="0"/>
        <w:ind w:left="0" w:firstLine="540"/>
        <w:jc w:val="center"/>
        <w:rPr>
          <w:rFonts w:cs="Times New Roman"/>
          <w:b/>
          <w:sz w:val="26"/>
          <w:szCs w:val="26"/>
        </w:rPr>
      </w:pPr>
    </w:p>
    <w:p w:rsidR="00E23DCE" w:rsidRDefault="00E23DCE" w:rsidP="00E25248">
      <w:pPr>
        <w:pStyle w:val="a9"/>
        <w:spacing w:after="0"/>
        <w:ind w:left="0" w:firstLine="540"/>
        <w:jc w:val="center"/>
        <w:rPr>
          <w:rFonts w:cs="Times New Roman"/>
          <w:b/>
          <w:sz w:val="26"/>
          <w:szCs w:val="26"/>
        </w:rPr>
      </w:pPr>
    </w:p>
    <w:p w:rsidR="00E23DCE" w:rsidRDefault="00E23DCE" w:rsidP="00E25248">
      <w:pPr>
        <w:pStyle w:val="a9"/>
        <w:spacing w:after="0"/>
        <w:ind w:left="0" w:firstLine="540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6 класс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0"/>
        <w:gridCol w:w="3306"/>
        <w:gridCol w:w="1192"/>
        <w:gridCol w:w="4058"/>
      </w:tblGrid>
      <w:tr w:rsidR="004F7985" w:rsidRPr="002E1531" w:rsidTr="00C64467">
        <w:tc>
          <w:tcPr>
            <w:tcW w:w="1050" w:type="dxa"/>
            <w:shd w:val="clear" w:color="auto" w:fill="auto"/>
          </w:tcPr>
          <w:p w:rsidR="004F7985" w:rsidRPr="002E1531" w:rsidRDefault="004F7985" w:rsidP="00C42734">
            <w:pPr>
              <w:jc w:val="center"/>
              <w:rPr>
                <w:b/>
                <w:sz w:val="24"/>
                <w:szCs w:val="24"/>
              </w:rPr>
            </w:pPr>
            <w:r w:rsidRPr="002E1531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3306" w:type="dxa"/>
            <w:shd w:val="clear" w:color="auto" w:fill="auto"/>
          </w:tcPr>
          <w:p w:rsidR="004F7985" w:rsidRPr="002E1531" w:rsidRDefault="004F7985" w:rsidP="00C42734">
            <w:pPr>
              <w:jc w:val="center"/>
              <w:rPr>
                <w:b/>
                <w:sz w:val="24"/>
                <w:szCs w:val="24"/>
              </w:rPr>
            </w:pPr>
            <w:r w:rsidRPr="002E1531">
              <w:rPr>
                <w:b/>
                <w:sz w:val="24"/>
                <w:szCs w:val="24"/>
              </w:rPr>
              <w:t>Раздел. Тема</w:t>
            </w:r>
          </w:p>
        </w:tc>
        <w:tc>
          <w:tcPr>
            <w:tcW w:w="1192" w:type="dxa"/>
            <w:shd w:val="clear" w:color="auto" w:fill="auto"/>
          </w:tcPr>
          <w:p w:rsidR="004F7985" w:rsidRPr="002E1531" w:rsidRDefault="004F7985" w:rsidP="00C42734">
            <w:pPr>
              <w:jc w:val="center"/>
              <w:rPr>
                <w:b/>
                <w:sz w:val="24"/>
                <w:szCs w:val="24"/>
              </w:rPr>
            </w:pPr>
            <w:r w:rsidRPr="002E1531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4058" w:type="dxa"/>
          </w:tcPr>
          <w:p w:rsidR="0071138F" w:rsidRPr="002E1531" w:rsidRDefault="0071138F" w:rsidP="0071138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E1531">
              <w:rPr>
                <w:rFonts w:cs="Times New Roman"/>
                <w:b/>
                <w:sz w:val="24"/>
                <w:szCs w:val="24"/>
              </w:rPr>
              <w:t xml:space="preserve">Характеристика </w:t>
            </w:r>
            <w:proofErr w:type="gramStart"/>
            <w:r w:rsidRPr="002E1531">
              <w:rPr>
                <w:rFonts w:cs="Times New Roman"/>
                <w:b/>
                <w:sz w:val="24"/>
                <w:szCs w:val="24"/>
              </w:rPr>
              <w:t>основных</w:t>
            </w:r>
            <w:proofErr w:type="gramEnd"/>
            <w:r w:rsidRPr="002E1531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4F7985" w:rsidRPr="002E1531" w:rsidRDefault="0071138F" w:rsidP="0071138F">
            <w:pPr>
              <w:jc w:val="center"/>
              <w:rPr>
                <w:b/>
                <w:sz w:val="24"/>
                <w:szCs w:val="24"/>
              </w:rPr>
            </w:pPr>
            <w:r w:rsidRPr="002E1531">
              <w:rPr>
                <w:rFonts w:cs="Times New Roman"/>
                <w:b/>
                <w:sz w:val="24"/>
                <w:szCs w:val="24"/>
              </w:rPr>
              <w:t>видов деятельности</w:t>
            </w:r>
          </w:p>
        </w:tc>
      </w:tr>
      <w:tr w:rsidR="004F7985" w:rsidRPr="002E1531" w:rsidTr="00C64467">
        <w:tc>
          <w:tcPr>
            <w:tcW w:w="1050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3306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  <w:r w:rsidRPr="002E1531">
              <w:rPr>
                <w:rFonts w:eastAsia="Calibri" w:cs="Times New Roman"/>
                <w:b/>
                <w:sz w:val="24"/>
                <w:szCs w:val="24"/>
              </w:rPr>
              <w:t>Раздел 1   Виды изобразительного искусства и основы их образного языка.</w:t>
            </w:r>
          </w:p>
        </w:tc>
        <w:tc>
          <w:tcPr>
            <w:tcW w:w="1192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E1531">
              <w:rPr>
                <w:rFonts w:eastAsia="Calibri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058" w:type="dxa"/>
          </w:tcPr>
          <w:p w:rsidR="004F7985" w:rsidRPr="002E1531" w:rsidRDefault="004F7985" w:rsidP="00746183">
            <w:pPr>
              <w:ind w:left="142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1.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Изобразительное искусство в семье пластических искусств. Виды изобразительного искусства. Художественные материалы и возможности их использования.</w:t>
            </w:r>
            <w:r w:rsidR="00047A0B">
              <w:rPr>
                <w:rFonts w:eastAsia="Calibri" w:cs="Times New Roman"/>
                <w:sz w:val="24"/>
                <w:szCs w:val="24"/>
              </w:rPr>
              <w:t xml:space="preserve"> НРК.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 w:val="restart"/>
          </w:tcPr>
          <w:p w:rsidR="00C64467" w:rsidRPr="002E1531" w:rsidRDefault="00C64467" w:rsidP="00C64467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Классифицировать по заданным основаниям (деление пространственных искусств на две группы, виды рисунка,  контраст, тон, тональные отношения),  сравнивать объекты по заданным критериям; подразделять пространственные искусства на две группы и сравнивать их по заданным критериям;  познакомиться с художественными материалами и их выразительными возможностями. </w:t>
            </w:r>
            <w:proofErr w:type="gramEnd"/>
          </w:p>
          <w:p w:rsidR="00C64467" w:rsidRPr="002E1531" w:rsidRDefault="00C64467" w:rsidP="00C64467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>Научиться находить решение поставленных учебных  задач, различать свойства линий, виды и характер, ритм, условность и образность линейного изображения.</w:t>
            </w:r>
          </w:p>
          <w:p w:rsidR="00C64467" w:rsidRPr="002E1531" w:rsidRDefault="00C64467" w:rsidP="00C64467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>Использовать выразительные возможности линий, условность и образность линейного изображения; использовать в работе и анализировать цветовые отношения; понимать выразительные возможности объёмного изображения и пользоваться ими.</w:t>
            </w:r>
          </w:p>
          <w:p w:rsidR="00C64467" w:rsidRPr="002E1531" w:rsidRDefault="00C64467" w:rsidP="00C64467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Использование красок (гуашь, акварель), графических материалов (карандаш, фломастер, мелки, пастель, уголь, тушь и др.), пластилина, глины, коллажных техник, бумажной пластики и других доступных художественных материалов.</w:t>
            </w:r>
            <w:proofErr w:type="gramEnd"/>
          </w:p>
          <w:p w:rsidR="00C64467" w:rsidRPr="002E1531" w:rsidRDefault="00C64467" w:rsidP="00C64467">
            <w:pPr>
              <w:rPr>
                <w:sz w:val="24"/>
                <w:szCs w:val="24"/>
              </w:rPr>
            </w:pP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Понимать художественный образ и 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художественно-выразительные средства живописи, графики, скульптуры. Композиция (ритм, пространство, статика и динамика, симметрия и асимметрия). Линейная и воздушная перспектива. Пропорции и пропорциональные отношения. </w:t>
            </w: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2.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Основа изобразительного творчества – рисунок (виды графики – станковая, книжная, плакатная, промышленная).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3.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 xml:space="preserve">Линия и её выразительные возможности. Ритм  линий.  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4.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Пятно как средство выражения. Композиция как ритм пятен.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5-6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 xml:space="preserve">Цвет. Основы </w:t>
            </w:r>
            <w:proofErr w:type="spellStart"/>
            <w:r w:rsidRPr="002E1531">
              <w:rPr>
                <w:rFonts w:eastAsia="Calibri" w:cs="Times New Roman"/>
                <w:sz w:val="24"/>
                <w:szCs w:val="24"/>
              </w:rPr>
              <w:t>цветоведения</w:t>
            </w:r>
            <w:proofErr w:type="spellEnd"/>
            <w:r w:rsidRPr="002E1531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Передача настроения в творческой работе с помощью цвета в произведениях живописи. Осенний букет нашего края.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Объемные изображения в скульптуре животного по воображению.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b/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Основы языка изображения.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4F7985" w:rsidRPr="002E1531" w:rsidTr="00C64467">
        <w:tc>
          <w:tcPr>
            <w:tcW w:w="1050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06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  <w:r w:rsidRPr="002E1531">
              <w:rPr>
                <w:rFonts w:eastAsia="Calibri" w:cs="Times New Roman"/>
                <w:b/>
                <w:sz w:val="24"/>
                <w:szCs w:val="24"/>
              </w:rPr>
              <w:t>Раздел 2    Мир наших вещей. Натюрморт</w:t>
            </w:r>
          </w:p>
        </w:tc>
        <w:tc>
          <w:tcPr>
            <w:tcW w:w="1192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E1531">
              <w:rPr>
                <w:rFonts w:eastAsia="Calibri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058" w:type="dxa"/>
          </w:tcPr>
          <w:p w:rsidR="004F7985" w:rsidRPr="002E1531" w:rsidRDefault="004F7985" w:rsidP="00746183">
            <w:pPr>
              <w:ind w:left="142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Реальность и фантазия в творчестве художника.</w:t>
            </w:r>
            <w:r w:rsidR="00047A0B">
              <w:rPr>
                <w:rFonts w:eastAsia="Calibri" w:cs="Times New Roman"/>
                <w:sz w:val="24"/>
                <w:szCs w:val="24"/>
              </w:rPr>
              <w:t xml:space="preserve"> НРК.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 w:val="restart"/>
          </w:tcPr>
          <w:p w:rsidR="00C64467" w:rsidRPr="002E1531" w:rsidRDefault="00C64467" w:rsidP="00047A0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>Понимать условности и правдоподобие в изобразительном искусстве,  реальность и фантазии в творчестве художника; составлять речевое высказывание по алгоритму;  использовать знания о выразительных возможностях живописи, колорите, композиции, цветовых отношениях</w:t>
            </w:r>
            <w:proofErr w:type="gramStart"/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понимать особенности творчества великих русских художников.</w:t>
            </w:r>
          </w:p>
          <w:p w:rsidR="00C64467" w:rsidRPr="002E1531" w:rsidRDefault="00C64467" w:rsidP="00047A0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>Научиться устанавливать аналогии, создавать модель объектов, сравнивать объекты по заданным критериям, строить логически обоснованные рассуждения, познакомиться с жанром натюрморта, его местом в истории искусства.</w:t>
            </w:r>
          </w:p>
          <w:p w:rsidR="00C64467" w:rsidRPr="002E1531" w:rsidRDefault="00C64467" w:rsidP="00047A0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Учиться видеть внутреннюю структуру предмета, его конструкцию, ознакомиться с перспективой. Строить в перспективе предметы, учиться выполнять рисунок карандашом.  Принимать активное участие в обсуждении нового материала, анализировать, выполнять, обобщать полученные знания. </w:t>
            </w:r>
          </w:p>
          <w:p w:rsidR="00C64467" w:rsidRPr="002E1531" w:rsidRDefault="00C64467" w:rsidP="00047A0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Понимать роль языка изобра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softHyphen/>
              <w:t>зительного искусства в выра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жении художником своих пе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softHyphen/>
              <w:t>реживаний, своего отношения к окружающему миру в жанре натюрморта. Знать выдаю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softHyphen/>
              <w:t>щихся художников-графиков. Уметь составлять натюрмортную композицию на плоско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сти, применяя язык изобрази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тельного искусства и выразительные    средства    графики; работать в технике печатной графики</w:t>
            </w: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.     </w:t>
            </w: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11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Изображение предметного мира – натюрморт.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12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Понятие формы. Многообразие форм окружающего мира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13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Изображение объема на плоскости и линейная перспектива.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F17B0E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14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Освещение. Свет и тень.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15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Натюрмо</w:t>
            </w:r>
            <w:proofErr w:type="gramStart"/>
            <w:r w:rsidRPr="002E1531">
              <w:rPr>
                <w:rFonts w:eastAsia="Calibri" w:cs="Times New Roman"/>
                <w:sz w:val="24"/>
                <w:szCs w:val="24"/>
              </w:rPr>
              <w:t>рт в гр</w:t>
            </w:r>
            <w:proofErr w:type="gramEnd"/>
            <w:r w:rsidRPr="002E1531">
              <w:rPr>
                <w:rFonts w:eastAsia="Calibri" w:cs="Times New Roman"/>
                <w:sz w:val="24"/>
                <w:szCs w:val="24"/>
              </w:rPr>
              <w:t>афике.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16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746183">
            <w:pPr>
              <w:tabs>
                <w:tab w:val="left" w:pos="4057"/>
              </w:tabs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Цвет в натюрморт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17.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746183">
            <w:pPr>
              <w:tabs>
                <w:tab w:val="left" w:pos="1703"/>
              </w:tabs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Выразительные возможности натюрморта.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4F7985" w:rsidRPr="002E1531" w:rsidTr="00C64467">
        <w:tc>
          <w:tcPr>
            <w:tcW w:w="1050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06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  <w:r w:rsidRPr="002E1531">
              <w:rPr>
                <w:rFonts w:eastAsia="Calibri" w:cs="Times New Roman"/>
                <w:b/>
                <w:sz w:val="24"/>
                <w:szCs w:val="24"/>
              </w:rPr>
              <w:t>Раздел 3</w:t>
            </w:r>
            <w:proofErr w:type="gramStart"/>
            <w:r w:rsidRPr="002E1531">
              <w:rPr>
                <w:rFonts w:eastAsia="Calibri" w:cs="Times New Roman"/>
                <w:b/>
                <w:sz w:val="24"/>
                <w:szCs w:val="24"/>
              </w:rPr>
              <w:t xml:space="preserve">   В</w:t>
            </w:r>
            <w:proofErr w:type="gramEnd"/>
            <w:r w:rsidRPr="002E1531">
              <w:rPr>
                <w:rFonts w:eastAsia="Calibri" w:cs="Times New Roman"/>
                <w:b/>
                <w:sz w:val="24"/>
                <w:szCs w:val="24"/>
              </w:rPr>
              <w:t>глядываясь в человека. Портрет.</w:t>
            </w:r>
          </w:p>
        </w:tc>
        <w:tc>
          <w:tcPr>
            <w:tcW w:w="1192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E1531">
              <w:rPr>
                <w:rFonts w:eastAsia="Calibri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058" w:type="dxa"/>
          </w:tcPr>
          <w:p w:rsidR="004F7985" w:rsidRPr="002E1531" w:rsidRDefault="004F7985" w:rsidP="00746183">
            <w:pPr>
              <w:ind w:left="142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18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 xml:space="preserve">Образ человека - главная тема в </w:t>
            </w:r>
            <w:proofErr w:type="spellStart"/>
            <w:r w:rsidRPr="002E1531">
              <w:rPr>
                <w:rFonts w:eastAsia="Calibri" w:cs="Times New Roman"/>
                <w:sz w:val="24"/>
                <w:szCs w:val="24"/>
              </w:rPr>
              <w:t>искусстве</w:t>
            </w:r>
            <w:proofErr w:type="gramStart"/>
            <w:r w:rsidRPr="002E1531">
              <w:rPr>
                <w:rFonts w:eastAsia="Calibri" w:cs="Times New Roman"/>
                <w:sz w:val="24"/>
                <w:szCs w:val="24"/>
              </w:rPr>
              <w:t>.</w:t>
            </w:r>
            <w:r w:rsidR="00047A0B">
              <w:rPr>
                <w:rFonts w:eastAsia="Calibri" w:cs="Times New Roman"/>
                <w:sz w:val="24"/>
                <w:szCs w:val="24"/>
              </w:rPr>
              <w:t>Н</w:t>
            </w:r>
            <w:proofErr w:type="gramEnd"/>
            <w:r w:rsidR="00047A0B">
              <w:rPr>
                <w:rFonts w:eastAsia="Calibri" w:cs="Times New Roman"/>
                <w:sz w:val="24"/>
                <w:szCs w:val="24"/>
              </w:rPr>
              <w:t>РК</w:t>
            </w:r>
            <w:proofErr w:type="spellEnd"/>
            <w:r w:rsidR="00047A0B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 w:val="restart"/>
          </w:tcPr>
          <w:p w:rsidR="00C64467" w:rsidRPr="002E1531" w:rsidRDefault="00851DEF" w:rsidP="00047A0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r w:rsidR="00C64467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>риобщ</w:t>
            </w: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>ение</w:t>
            </w:r>
            <w:r w:rsidR="00C64467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 культурному наследию человечества через знакомство с искусством портрета </w:t>
            </w:r>
            <w:r w:rsidR="00C64467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разных эпох. </w:t>
            </w:r>
            <w:r w:rsidR="00C64467" w:rsidRPr="002E1531">
              <w:rPr>
                <w:rFonts w:eastAsia="Times New Roman" w:cs="Times New Roman"/>
                <w:spacing w:val="-1"/>
                <w:sz w:val="24"/>
                <w:szCs w:val="24"/>
                <w:lang w:eastAsia="ru-RU"/>
              </w:rPr>
              <w:t>Научиться строить логически обоснованные рассуждения</w:t>
            </w:r>
            <w:r w:rsidR="00C64467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4415C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Использовать </w:t>
            </w:r>
            <w:r w:rsidR="002D6F73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х</w:t>
            </w:r>
            <w:r w:rsidR="00C64467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удожественно-выразительные средства портрета (композиция, ритм, форма, линия, объем, свет). Научиться </w:t>
            </w:r>
            <w:r w:rsidR="00C64467" w:rsidRPr="002E1531">
              <w:rPr>
                <w:rFonts w:eastAsia="Times New Roman" w:cs="Times New Roman"/>
                <w:spacing w:val="-1"/>
                <w:sz w:val="24"/>
                <w:szCs w:val="24"/>
                <w:lang w:eastAsia="ru-RU"/>
              </w:rPr>
              <w:t xml:space="preserve">составлять речевое высказывание по алгоритму;  использовать знания о выразительных возможностях живописи, колорите, </w:t>
            </w:r>
            <w:r w:rsidRPr="002E1531">
              <w:rPr>
                <w:rFonts w:eastAsia="Times New Roman" w:cs="Times New Roman"/>
                <w:spacing w:val="-1"/>
                <w:sz w:val="24"/>
                <w:szCs w:val="24"/>
                <w:lang w:eastAsia="ru-RU"/>
              </w:rPr>
              <w:t>композиции, цветовых отношениях</w:t>
            </w:r>
            <w:r w:rsidR="00C64467" w:rsidRPr="002E1531">
              <w:rPr>
                <w:rFonts w:eastAsia="Times New Roman" w:cs="Times New Roman"/>
                <w:spacing w:val="-1"/>
                <w:sz w:val="24"/>
                <w:szCs w:val="24"/>
                <w:lang w:eastAsia="ru-RU"/>
              </w:rPr>
              <w:t>, понимать особенности творчества великих русских художников,  п</w:t>
            </w:r>
            <w:r w:rsidR="00C64467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>ортрет как способ наблюдения человека и понимания его.</w:t>
            </w:r>
          </w:p>
          <w:p w:rsidR="00C64467" w:rsidRPr="002E1531" w:rsidRDefault="00C64467" w:rsidP="00047A0B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Видеть и использовать в качестве средств выразительности соотношение пропорций, характер освещения, цветовые отношения при изображении с натуры, по представлению и по памяти;</w:t>
            </w:r>
          </w:p>
          <w:p w:rsidR="00C64467" w:rsidRPr="002E1531" w:rsidRDefault="00C64467" w:rsidP="00047A0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>Уметь   анализировать   о</w:t>
            </w:r>
            <w:r w:rsidR="00851DEF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>браз</w:t>
            </w:r>
            <w:r w:rsidR="00851DEF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softHyphen/>
              <w:t>ный язык произведений порт</w:t>
            </w: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>ретного   жанра;   работать   с графическими материалами</w:t>
            </w:r>
          </w:p>
          <w:p w:rsidR="00C64467" w:rsidRPr="002E1531" w:rsidRDefault="00C64467" w:rsidP="00047A0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19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 xml:space="preserve">Конструкция головы человека </w:t>
            </w:r>
            <w:r w:rsidRPr="002E1531">
              <w:rPr>
                <w:rFonts w:eastAsia="Calibri" w:cs="Times New Roman"/>
                <w:sz w:val="24"/>
                <w:szCs w:val="24"/>
              </w:rPr>
              <w:lastRenderedPageBreak/>
              <w:t>и ее пропорции.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Изображение головы человека в пространстве.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21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Портрет в скульптуре.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22.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746183">
            <w:pPr>
              <w:tabs>
                <w:tab w:val="left" w:pos="4250"/>
              </w:tabs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Графический портретный рисунок и выразительность образа человека.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23.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Сатирические образы человека.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24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Образные возможности освещения в портрете.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25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C64467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Портрет в живописи</w:t>
            </w:r>
            <w:proofErr w:type="gramStart"/>
            <w:r w:rsidRPr="002E1531">
              <w:rPr>
                <w:rFonts w:eastAsia="Calibri" w:cs="Times New Roman"/>
                <w:sz w:val="24"/>
                <w:szCs w:val="24"/>
              </w:rPr>
              <w:t xml:space="preserve">.. </w:t>
            </w:r>
            <w:proofErr w:type="gramEnd"/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26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Роль цвета в портрете.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27</w:t>
            </w: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 xml:space="preserve">Великие портретисты прошлого. Портреты в изобразительном искусстве </w:t>
            </w:r>
            <w:r w:rsidRPr="002E1531">
              <w:rPr>
                <w:rFonts w:eastAsia="Calibri" w:cs="Times New Roman"/>
                <w:sz w:val="24"/>
                <w:szCs w:val="24"/>
                <w:lang w:val="en-US"/>
              </w:rPr>
              <w:t>XX</w:t>
            </w:r>
            <w:r w:rsidRPr="002E1531">
              <w:rPr>
                <w:rFonts w:eastAsia="Calibri" w:cs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C64467" w:rsidRPr="002E1531" w:rsidRDefault="00C64467" w:rsidP="00C42734">
            <w:pPr>
              <w:rPr>
                <w:sz w:val="24"/>
                <w:szCs w:val="24"/>
              </w:rPr>
            </w:pPr>
          </w:p>
        </w:tc>
      </w:tr>
      <w:tr w:rsidR="00C64467" w:rsidRPr="002E1531" w:rsidTr="00C64467">
        <w:tc>
          <w:tcPr>
            <w:tcW w:w="1050" w:type="dxa"/>
            <w:shd w:val="clear" w:color="auto" w:fill="auto"/>
          </w:tcPr>
          <w:p w:rsidR="00C64467" w:rsidRPr="002E1531" w:rsidRDefault="00C64467" w:rsidP="00746183">
            <w:pPr>
              <w:ind w:left="142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3306" w:type="dxa"/>
            <w:shd w:val="clear" w:color="auto" w:fill="auto"/>
          </w:tcPr>
          <w:p w:rsidR="00C64467" w:rsidRPr="002E1531" w:rsidRDefault="00C64467" w:rsidP="00746183">
            <w:pPr>
              <w:ind w:left="142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  <w:r w:rsidRPr="002E1531">
              <w:rPr>
                <w:rFonts w:eastAsia="Calibri" w:cs="Times New Roman"/>
                <w:b/>
                <w:sz w:val="24"/>
                <w:szCs w:val="24"/>
              </w:rPr>
              <w:t>Раздел 4    Человек и пространство в изобразительном искусстве</w:t>
            </w:r>
          </w:p>
        </w:tc>
        <w:tc>
          <w:tcPr>
            <w:tcW w:w="1192" w:type="dxa"/>
            <w:shd w:val="clear" w:color="auto" w:fill="auto"/>
          </w:tcPr>
          <w:p w:rsidR="00C64467" w:rsidRPr="002E1531" w:rsidRDefault="00C64467" w:rsidP="00746183">
            <w:pPr>
              <w:ind w:left="142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E1531">
              <w:rPr>
                <w:rFonts w:eastAsia="Calibri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058" w:type="dxa"/>
          </w:tcPr>
          <w:p w:rsidR="00C64467" w:rsidRPr="002E1531" w:rsidRDefault="00C64467" w:rsidP="00746183">
            <w:pPr>
              <w:ind w:left="142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851DEF" w:rsidRPr="002E1531" w:rsidTr="00C64467">
        <w:tc>
          <w:tcPr>
            <w:tcW w:w="1050" w:type="dxa"/>
            <w:shd w:val="clear" w:color="auto" w:fill="auto"/>
          </w:tcPr>
          <w:p w:rsidR="00851DEF" w:rsidRPr="002E1531" w:rsidRDefault="00851DEF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28</w:t>
            </w:r>
          </w:p>
        </w:tc>
        <w:tc>
          <w:tcPr>
            <w:tcW w:w="3306" w:type="dxa"/>
            <w:shd w:val="clear" w:color="auto" w:fill="auto"/>
          </w:tcPr>
          <w:p w:rsidR="00851DEF" w:rsidRPr="002E1531" w:rsidRDefault="00851DEF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Жанры в изобразительном искусстве.</w:t>
            </w:r>
          </w:p>
        </w:tc>
        <w:tc>
          <w:tcPr>
            <w:tcW w:w="1192" w:type="dxa"/>
            <w:shd w:val="clear" w:color="auto" w:fill="auto"/>
          </w:tcPr>
          <w:p w:rsidR="00851DEF" w:rsidRPr="002E1531" w:rsidRDefault="00851DEF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 w:val="restart"/>
          </w:tcPr>
          <w:p w:rsidR="00851DEF" w:rsidRPr="002E1531" w:rsidRDefault="00851DEF" w:rsidP="00047A0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E1531">
              <w:rPr>
                <w:rFonts w:eastAsia="Times New Roman" w:cs="Times New Roman"/>
                <w:spacing w:val="-1"/>
                <w:sz w:val="24"/>
                <w:szCs w:val="24"/>
                <w:lang w:eastAsia="ru-RU"/>
              </w:rPr>
              <w:t xml:space="preserve">Анализировать, выделять и обобщать главное в картине, определять  </w:t>
            </w: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жанры в изобразительном искусстве. </w:t>
            </w:r>
            <w:r w:rsidR="002D6F73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Иметь представление </w:t>
            </w:r>
            <w:r w:rsidR="0054415C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развитие жанра. </w:t>
            </w:r>
            <w:r w:rsidR="002D6F73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Знать  вехи в развитии жанра пейзажа. </w:t>
            </w:r>
            <w:r w:rsidR="0054415C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>Объяснять роль о</w:t>
            </w: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>браз</w:t>
            </w:r>
            <w:r w:rsidR="0054415C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природы в произведениях русских и зарубежных художников-пейзажистов. Виды пейзажей. </w:t>
            </w:r>
            <w:r w:rsidRPr="002E1531">
              <w:rPr>
                <w:rFonts w:eastAsia="Times New Roman" w:cs="Times New Roman"/>
                <w:spacing w:val="-1"/>
                <w:sz w:val="24"/>
                <w:szCs w:val="24"/>
                <w:lang w:eastAsia="ru-RU"/>
              </w:rPr>
              <w:t>Научиться строить логически обоснованные рассуждения.</w:t>
            </w:r>
          </w:p>
          <w:p w:rsidR="00851DEF" w:rsidRPr="002E1531" w:rsidRDefault="00851DEF" w:rsidP="00047A0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E1531">
              <w:rPr>
                <w:rFonts w:eastAsia="Times New Roman" w:cs="Times New Roman"/>
                <w:spacing w:val="-1"/>
                <w:sz w:val="24"/>
                <w:szCs w:val="24"/>
                <w:lang w:eastAsia="ru-RU"/>
              </w:rPr>
              <w:t xml:space="preserve">Ознакомиться с перспективой. </w:t>
            </w: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Научиться </w:t>
            </w:r>
            <w:r w:rsidRPr="002E1531">
              <w:rPr>
                <w:rFonts w:eastAsia="Times New Roman" w:cs="Times New Roman"/>
                <w:spacing w:val="-1"/>
                <w:sz w:val="24"/>
                <w:szCs w:val="24"/>
                <w:lang w:eastAsia="ru-RU"/>
              </w:rPr>
              <w:t xml:space="preserve">составлять речевое высказывание по алгоритму;  использовать знания о выразительных возможностях живописи, колорите, композиции, цветовых отношениях, понимать особенности творчества великих русских художников,  пейзаж </w:t>
            </w:r>
            <w:r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>как способ наблюдения человека.</w:t>
            </w:r>
          </w:p>
          <w:p w:rsidR="00851DEF" w:rsidRPr="002E1531" w:rsidRDefault="00851DEF" w:rsidP="00047A0B">
            <w:pPr>
              <w:autoSpaceDE w:val="0"/>
              <w:autoSpaceDN w:val="0"/>
              <w:adjustRightInd w:val="0"/>
              <w:outlineLvl w:val="0"/>
              <w:rPr>
                <w:rFonts w:eastAsia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Знать жанры изобразительно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искусства. Иметь представ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ление об историческом харак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softHyphen/>
              <w:t>тере художественного процес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са; 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ориентироваться в основ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явлениях русского и ми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рового искусства. Уметь ак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тивно воспринимать произве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дения изобразительного ис</w:t>
            </w:r>
            <w:r w:rsidRPr="002E15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softHyphen/>
              <w:t>кусства.</w:t>
            </w:r>
          </w:p>
        </w:tc>
      </w:tr>
      <w:tr w:rsidR="00851DEF" w:rsidRPr="002E1531" w:rsidTr="00C64467">
        <w:tc>
          <w:tcPr>
            <w:tcW w:w="1050" w:type="dxa"/>
            <w:shd w:val="clear" w:color="auto" w:fill="auto"/>
          </w:tcPr>
          <w:p w:rsidR="00851DEF" w:rsidRPr="002E1531" w:rsidRDefault="00851DEF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29</w:t>
            </w:r>
          </w:p>
        </w:tc>
        <w:tc>
          <w:tcPr>
            <w:tcW w:w="3306" w:type="dxa"/>
            <w:shd w:val="clear" w:color="auto" w:fill="auto"/>
          </w:tcPr>
          <w:p w:rsidR="00851DEF" w:rsidRPr="002E1531" w:rsidRDefault="00851DEF" w:rsidP="00746183">
            <w:pPr>
              <w:tabs>
                <w:tab w:val="left" w:pos="2248"/>
              </w:tabs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Изображение пространства.</w:t>
            </w:r>
          </w:p>
        </w:tc>
        <w:tc>
          <w:tcPr>
            <w:tcW w:w="1192" w:type="dxa"/>
            <w:shd w:val="clear" w:color="auto" w:fill="auto"/>
          </w:tcPr>
          <w:p w:rsidR="00851DEF" w:rsidRPr="002E1531" w:rsidRDefault="00851DEF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851DEF" w:rsidRPr="002E1531" w:rsidRDefault="00851DEF" w:rsidP="00C42734">
            <w:pPr>
              <w:rPr>
                <w:sz w:val="24"/>
                <w:szCs w:val="24"/>
              </w:rPr>
            </w:pPr>
          </w:p>
        </w:tc>
      </w:tr>
      <w:tr w:rsidR="00851DEF" w:rsidRPr="002E1531" w:rsidTr="00C64467">
        <w:tc>
          <w:tcPr>
            <w:tcW w:w="1050" w:type="dxa"/>
            <w:shd w:val="clear" w:color="auto" w:fill="auto"/>
          </w:tcPr>
          <w:p w:rsidR="00851DEF" w:rsidRPr="002E1531" w:rsidRDefault="00851DEF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30</w:t>
            </w:r>
          </w:p>
        </w:tc>
        <w:tc>
          <w:tcPr>
            <w:tcW w:w="3306" w:type="dxa"/>
            <w:shd w:val="clear" w:color="auto" w:fill="auto"/>
          </w:tcPr>
          <w:p w:rsidR="00851DEF" w:rsidRPr="002E1531" w:rsidRDefault="00851DEF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Правила линейной и воздушной перспективы.</w:t>
            </w:r>
          </w:p>
        </w:tc>
        <w:tc>
          <w:tcPr>
            <w:tcW w:w="1192" w:type="dxa"/>
            <w:shd w:val="clear" w:color="auto" w:fill="auto"/>
          </w:tcPr>
          <w:p w:rsidR="00851DEF" w:rsidRPr="002E1531" w:rsidRDefault="00851DEF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851DEF" w:rsidRPr="002E1531" w:rsidRDefault="00851DEF" w:rsidP="00C42734">
            <w:pPr>
              <w:rPr>
                <w:sz w:val="24"/>
                <w:szCs w:val="24"/>
              </w:rPr>
            </w:pPr>
          </w:p>
        </w:tc>
      </w:tr>
      <w:tr w:rsidR="00851DEF" w:rsidRPr="002E1531" w:rsidTr="00C64467">
        <w:tc>
          <w:tcPr>
            <w:tcW w:w="1050" w:type="dxa"/>
            <w:shd w:val="clear" w:color="auto" w:fill="auto"/>
          </w:tcPr>
          <w:p w:rsidR="00851DEF" w:rsidRPr="002E1531" w:rsidRDefault="00851DEF" w:rsidP="00C4273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31.</w:t>
            </w:r>
          </w:p>
        </w:tc>
        <w:tc>
          <w:tcPr>
            <w:tcW w:w="3306" w:type="dxa"/>
            <w:shd w:val="clear" w:color="auto" w:fill="auto"/>
          </w:tcPr>
          <w:p w:rsidR="00851DEF" w:rsidRPr="002E1531" w:rsidRDefault="00851DEF" w:rsidP="00746183">
            <w:pPr>
              <w:tabs>
                <w:tab w:val="left" w:pos="2230"/>
              </w:tabs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Пейзаж – большой мир. Организация изображаемого пространства.</w:t>
            </w:r>
          </w:p>
        </w:tc>
        <w:tc>
          <w:tcPr>
            <w:tcW w:w="1192" w:type="dxa"/>
            <w:shd w:val="clear" w:color="auto" w:fill="auto"/>
          </w:tcPr>
          <w:p w:rsidR="00851DEF" w:rsidRPr="002E1531" w:rsidRDefault="00851DEF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851DEF" w:rsidRPr="002E1531" w:rsidRDefault="00851DEF" w:rsidP="00C42734">
            <w:pPr>
              <w:rPr>
                <w:sz w:val="24"/>
                <w:szCs w:val="24"/>
              </w:rPr>
            </w:pPr>
          </w:p>
        </w:tc>
      </w:tr>
      <w:tr w:rsidR="00851DEF" w:rsidRPr="002E1531" w:rsidTr="00C64467">
        <w:tc>
          <w:tcPr>
            <w:tcW w:w="1050" w:type="dxa"/>
            <w:shd w:val="clear" w:color="auto" w:fill="auto"/>
          </w:tcPr>
          <w:p w:rsidR="00851DEF" w:rsidRPr="002E1531" w:rsidRDefault="00851DEF" w:rsidP="00C4273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32.</w:t>
            </w:r>
          </w:p>
        </w:tc>
        <w:tc>
          <w:tcPr>
            <w:tcW w:w="3306" w:type="dxa"/>
            <w:shd w:val="clear" w:color="auto" w:fill="auto"/>
          </w:tcPr>
          <w:p w:rsidR="00851DEF" w:rsidRPr="002E1531" w:rsidRDefault="00851DEF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Пейзаж настроения. Природа и художник.</w:t>
            </w:r>
            <w:r w:rsidR="00047A0B">
              <w:rPr>
                <w:rFonts w:eastAsia="Calibri" w:cs="Times New Roman"/>
                <w:sz w:val="24"/>
                <w:szCs w:val="24"/>
              </w:rPr>
              <w:t xml:space="preserve"> НРК.</w:t>
            </w:r>
          </w:p>
        </w:tc>
        <w:tc>
          <w:tcPr>
            <w:tcW w:w="1192" w:type="dxa"/>
            <w:shd w:val="clear" w:color="auto" w:fill="auto"/>
          </w:tcPr>
          <w:p w:rsidR="00851DEF" w:rsidRPr="002E1531" w:rsidRDefault="00851DEF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851DEF" w:rsidRPr="002E1531" w:rsidRDefault="00851DEF" w:rsidP="00C42734">
            <w:pPr>
              <w:rPr>
                <w:sz w:val="24"/>
                <w:szCs w:val="24"/>
              </w:rPr>
            </w:pPr>
          </w:p>
        </w:tc>
      </w:tr>
      <w:tr w:rsidR="00851DEF" w:rsidRPr="002E1531" w:rsidTr="00C64467">
        <w:tc>
          <w:tcPr>
            <w:tcW w:w="1050" w:type="dxa"/>
            <w:shd w:val="clear" w:color="auto" w:fill="auto"/>
          </w:tcPr>
          <w:p w:rsidR="00851DEF" w:rsidRPr="002E1531" w:rsidRDefault="00851DEF" w:rsidP="00C4273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33.</w:t>
            </w:r>
          </w:p>
        </w:tc>
        <w:tc>
          <w:tcPr>
            <w:tcW w:w="3306" w:type="dxa"/>
            <w:shd w:val="clear" w:color="auto" w:fill="auto"/>
          </w:tcPr>
          <w:p w:rsidR="00851DEF" w:rsidRPr="002E1531" w:rsidRDefault="00851DEF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Пейзаж в русской живописи. Пейзаж в графике.</w:t>
            </w:r>
          </w:p>
        </w:tc>
        <w:tc>
          <w:tcPr>
            <w:tcW w:w="1192" w:type="dxa"/>
            <w:shd w:val="clear" w:color="auto" w:fill="auto"/>
          </w:tcPr>
          <w:p w:rsidR="00851DEF" w:rsidRPr="002E1531" w:rsidRDefault="00851DEF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851DEF" w:rsidRPr="002E1531" w:rsidRDefault="00851DEF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51DEF" w:rsidRPr="002E1531" w:rsidTr="00C64467">
        <w:tc>
          <w:tcPr>
            <w:tcW w:w="1050" w:type="dxa"/>
            <w:shd w:val="clear" w:color="auto" w:fill="auto"/>
          </w:tcPr>
          <w:p w:rsidR="00851DEF" w:rsidRPr="002E1531" w:rsidRDefault="00851DEF" w:rsidP="00C4273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34.</w:t>
            </w:r>
          </w:p>
        </w:tc>
        <w:tc>
          <w:tcPr>
            <w:tcW w:w="3306" w:type="dxa"/>
            <w:shd w:val="clear" w:color="auto" w:fill="auto"/>
          </w:tcPr>
          <w:p w:rsidR="00851DEF" w:rsidRPr="002E1531" w:rsidRDefault="00851DEF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Городской пейзаж.</w:t>
            </w:r>
          </w:p>
        </w:tc>
        <w:tc>
          <w:tcPr>
            <w:tcW w:w="1192" w:type="dxa"/>
            <w:shd w:val="clear" w:color="auto" w:fill="auto"/>
          </w:tcPr>
          <w:p w:rsidR="00851DEF" w:rsidRPr="002E1531" w:rsidRDefault="00851DEF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vMerge/>
          </w:tcPr>
          <w:p w:rsidR="00851DEF" w:rsidRPr="002E1531" w:rsidRDefault="00851DEF" w:rsidP="00447479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51DEF" w:rsidRPr="002E1531" w:rsidTr="00C64467">
        <w:tc>
          <w:tcPr>
            <w:tcW w:w="1050" w:type="dxa"/>
            <w:shd w:val="clear" w:color="auto" w:fill="auto"/>
          </w:tcPr>
          <w:p w:rsidR="00851DEF" w:rsidRPr="002E1531" w:rsidRDefault="00851DEF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3306" w:type="dxa"/>
            <w:shd w:val="clear" w:color="auto" w:fill="auto"/>
          </w:tcPr>
          <w:p w:rsidR="00851DEF" w:rsidRPr="002E1531" w:rsidRDefault="00851DEF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192" w:type="dxa"/>
            <w:shd w:val="clear" w:color="auto" w:fill="auto"/>
          </w:tcPr>
          <w:p w:rsidR="00851DEF" w:rsidRPr="002E1531" w:rsidRDefault="00851DEF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</w:tcPr>
          <w:p w:rsidR="00851DEF" w:rsidRPr="002E1531" w:rsidRDefault="00851DEF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:rsidR="00E23DCE" w:rsidRDefault="00E23DCE" w:rsidP="00E25248">
      <w:pPr>
        <w:pStyle w:val="a9"/>
        <w:spacing w:after="0"/>
        <w:ind w:left="0" w:firstLine="540"/>
        <w:jc w:val="center"/>
        <w:rPr>
          <w:rFonts w:cs="Times New Roman"/>
          <w:b/>
          <w:sz w:val="26"/>
          <w:szCs w:val="26"/>
        </w:rPr>
      </w:pPr>
    </w:p>
    <w:p w:rsidR="00C615F7" w:rsidRDefault="00C615F7" w:rsidP="00E25248">
      <w:pPr>
        <w:pStyle w:val="a9"/>
        <w:spacing w:after="0"/>
        <w:ind w:left="0" w:firstLine="540"/>
        <w:jc w:val="center"/>
        <w:rPr>
          <w:rFonts w:cs="Times New Roman"/>
          <w:b/>
          <w:sz w:val="26"/>
          <w:szCs w:val="26"/>
        </w:rPr>
      </w:pPr>
    </w:p>
    <w:p w:rsidR="00C615F7" w:rsidRDefault="00C615F7" w:rsidP="00E25248">
      <w:pPr>
        <w:pStyle w:val="a9"/>
        <w:spacing w:after="0"/>
        <w:ind w:left="0" w:firstLine="540"/>
        <w:jc w:val="center"/>
        <w:rPr>
          <w:rFonts w:cs="Times New Roman"/>
          <w:b/>
          <w:sz w:val="26"/>
          <w:szCs w:val="26"/>
        </w:rPr>
      </w:pPr>
    </w:p>
    <w:p w:rsidR="00C615F7" w:rsidRDefault="00C615F7" w:rsidP="00E25248">
      <w:pPr>
        <w:pStyle w:val="a9"/>
        <w:spacing w:after="0"/>
        <w:ind w:left="0" w:firstLine="540"/>
        <w:jc w:val="center"/>
        <w:rPr>
          <w:rFonts w:cs="Times New Roman"/>
          <w:b/>
          <w:sz w:val="26"/>
          <w:szCs w:val="26"/>
        </w:rPr>
      </w:pPr>
    </w:p>
    <w:p w:rsidR="00E25248" w:rsidRDefault="00E23DCE" w:rsidP="00E25248">
      <w:pPr>
        <w:pStyle w:val="a9"/>
        <w:spacing w:after="0"/>
        <w:ind w:left="0" w:firstLine="540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7 класс</w:t>
      </w:r>
    </w:p>
    <w:p w:rsidR="00E23DCE" w:rsidRDefault="00E23DCE" w:rsidP="00E25248">
      <w:pPr>
        <w:pStyle w:val="a9"/>
        <w:spacing w:after="0"/>
        <w:ind w:left="0" w:firstLine="540"/>
        <w:jc w:val="center"/>
        <w:rPr>
          <w:rFonts w:cs="Times New Roman"/>
          <w:b/>
          <w:sz w:val="26"/>
          <w:szCs w:val="2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3543"/>
        <w:gridCol w:w="1276"/>
        <w:gridCol w:w="3686"/>
      </w:tblGrid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C42734">
            <w:pPr>
              <w:jc w:val="center"/>
              <w:rPr>
                <w:b/>
                <w:sz w:val="24"/>
                <w:szCs w:val="24"/>
              </w:rPr>
            </w:pPr>
            <w:r w:rsidRPr="002E1531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C42734">
            <w:pPr>
              <w:jc w:val="center"/>
              <w:rPr>
                <w:b/>
                <w:sz w:val="24"/>
                <w:szCs w:val="24"/>
              </w:rPr>
            </w:pPr>
            <w:r w:rsidRPr="002E1531">
              <w:rPr>
                <w:b/>
                <w:sz w:val="24"/>
                <w:szCs w:val="24"/>
              </w:rPr>
              <w:t>Раздел. Тема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C42734">
            <w:pPr>
              <w:jc w:val="center"/>
              <w:rPr>
                <w:b/>
                <w:sz w:val="24"/>
                <w:szCs w:val="24"/>
              </w:rPr>
            </w:pPr>
            <w:r w:rsidRPr="002E1531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3686" w:type="dxa"/>
          </w:tcPr>
          <w:p w:rsidR="004F7985" w:rsidRPr="002E1531" w:rsidRDefault="004F7985" w:rsidP="00C42734">
            <w:pPr>
              <w:jc w:val="center"/>
              <w:rPr>
                <w:b/>
                <w:sz w:val="24"/>
                <w:szCs w:val="24"/>
              </w:rPr>
            </w:pPr>
            <w:r w:rsidRPr="002E1531">
              <w:rPr>
                <w:b/>
                <w:sz w:val="24"/>
                <w:szCs w:val="24"/>
              </w:rPr>
              <w:t>Основные виды деятельности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  <w:r w:rsidRPr="002E1531">
              <w:rPr>
                <w:rFonts w:eastAsia="Calibri" w:cs="Times New Roman"/>
                <w:b/>
                <w:sz w:val="24"/>
                <w:szCs w:val="24"/>
              </w:rPr>
              <w:t>Раздел 1         Художник – дизайн - архитектура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E1531">
              <w:rPr>
                <w:rFonts w:eastAsia="Calibri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4F7985" w:rsidRPr="002E1531" w:rsidRDefault="004F7985" w:rsidP="00746183">
            <w:pPr>
              <w:ind w:left="142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shd w:val="clear" w:color="auto" w:fill="auto"/>
          </w:tcPr>
          <w:p w:rsidR="004F7985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Основы композиции в конструктивных искусствах.</w:t>
            </w:r>
          </w:p>
          <w:p w:rsidR="00561820" w:rsidRPr="002E1531" w:rsidRDefault="00561820" w:rsidP="00E23DCE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НРК.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7985" w:rsidRPr="002E1531" w:rsidRDefault="004F7985" w:rsidP="0054415C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bCs/>
                <w:sz w:val="24"/>
                <w:szCs w:val="24"/>
              </w:rPr>
              <w:t xml:space="preserve">Получать представление </w:t>
            </w:r>
            <w:r w:rsidRPr="002E1531">
              <w:rPr>
                <w:sz w:val="24"/>
                <w:szCs w:val="24"/>
              </w:rPr>
              <w:t xml:space="preserve">об объёмно-пространственной и плоскостной композиции. Выполнять Основные типы композиций: </w:t>
            </w:r>
            <w:proofErr w:type="gramStart"/>
            <w:r w:rsidRPr="002E1531">
              <w:rPr>
                <w:sz w:val="24"/>
                <w:szCs w:val="24"/>
              </w:rPr>
              <w:t>симметричную</w:t>
            </w:r>
            <w:proofErr w:type="gramEnd"/>
            <w:r w:rsidRPr="002E1531">
              <w:rPr>
                <w:sz w:val="24"/>
                <w:szCs w:val="24"/>
              </w:rPr>
              <w:t xml:space="preserve"> и асимметричную, фронтальную и глубинную. Добиваться эмоциональной выразительности (в практической работе), применяя композиционную доминанту и ритмическое расположение элементов. Понимать и передавать в учебных работах движение, статику и композиционный ритм.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Прямые линии и организация пространства.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7985" w:rsidRPr="002E1531" w:rsidRDefault="004F7985" w:rsidP="0054415C">
            <w:pPr>
              <w:pStyle w:val="1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1531">
              <w:rPr>
                <w:rFonts w:ascii="Times New Roman" w:hAnsi="Times New Roman"/>
                <w:sz w:val="24"/>
                <w:szCs w:val="24"/>
                <w:lang w:val="ru-RU"/>
              </w:rPr>
              <w:t>Понимать и  объяснять, какова роль прямых линий в организации пространства.  Использовать прямые линии для связывания отдельных элементов в единое композиционное целое или, исходя из образного замысла, членить композиционное пространство при помощи линий.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Цвет – элемент композиционного творчества.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 w:val="restart"/>
          </w:tcPr>
          <w:p w:rsidR="004F7985" w:rsidRPr="002E1531" w:rsidRDefault="004F7985" w:rsidP="002E1531">
            <w:pPr>
              <w:rPr>
                <w:sz w:val="24"/>
                <w:szCs w:val="24"/>
              </w:rPr>
            </w:pPr>
            <w:r w:rsidRPr="002E1531">
              <w:rPr>
                <w:sz w:val="24"/>
                <w:szCs w:val="24"/>
              </w:rPr>
              <w:t xml:space="preserve">Понимать </w:t>
            </w:r>
            <w:r w:rsidR="002E1531" w:rsidRPr="002E1531">
              <w:rPr>
                <w:sz w:val="24"/>
                <w:szCs w:val="24"/>
              </w:rPr>
              <w:t xml:space="preserve">и объяснять </w:t>
            </w:r>
            <w:r w:rsidRPr="002E1531">
              <w:rPr>
                <w:sz w:val="24"/>
                <w:szCs w:val="24"/>
              </w:rPr>
              <w:t>роль цвета в конструктивных искусствах.  Различать технологию использования цвета в живописи и в конструктивных искусствах. Применять цвет в графических  композициях как акцент или доминанту.</w:t>
            </w:r>
            <w:r w:rsidR="005B5A8C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Научиться находить решение поставленных учебных  задач</w:t>
            </w:r>
            <w:r w:rsidR="002E1531" w:rsidRPr="002E153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Свободные формы: линии и тоновые пятна (форма и композиция; фактура; ритм).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5-6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Буква – строка – текст. Искусство шрифта.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4F7985" w:rsidRPr="002E1531" w:rsidRDefault="004F7985" w:rsidP="0054415C">
            <w:pPr>
              <w:pStyle w:val="ad"/>
            </w:pPr>
            <w:r w:rsidRPr="002E1531">
              <w:t xml:space="preserve">Понимать букву как исторически сложившееся обозначение звука. Различать «архитектуру» шрифта и особенности шрифтовых гарнитур. Применять печатное </w:t>
            </w:r>
            <w:r w:rsidRPr="002E1531">
              <w:lastRenderedPageBreak/>
              <w:t>слово, типографскую строку в качестве элементов графической композиции.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lastRenderedPageBreak/>
              <w:t>7-8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 xml:space="preserve">Когда текст и изображение вместе.  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4F7985" w:rsidRPr="002E1531" w:rsidRDefault="004F7985" w:rsidP="005B5A8C">
            <w:pPr>
              <w:pStyle w:val="ad"/>
            </w:pPr>
            <w:r w:rsidRPr="002E1531">
              <w:t xml:space="preserve">Понимать и объяснять образно информационную цельность синтеза слова и изображения в плакате и рекламе. 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В бескрайнем море книг и журналов.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5B5A8C" w:rsidRPr="002E1531" w:rsidRDefault="004F7985" w:rsidP="005B5A8C">
            <w:pPr>
              <w:pStyle w:val="ad"/>
            </w:pPr>
            <w:r w:rsidRPr="002E1531">
              <w:t>Узнавать элементы, составляющие конструкцию и художественное оформление книги, журнала. Выбирать и использовать различные способы</w:t>
            </w:r>
            <w:r w:rsidR="005B5A8C" w:rsidRPr="002E1531">
              <w:t xml:space="preserve"> </w:t>
            </w:r>
            <w:r w:rsidRPr="002E1531">
              <w:t xml:space="preserve"> компоновки книжного и журнального разворота. </w:t>
            </w:r>
          </w:p>
          <w:p w:rsidR="004F7985" w:rsidRPr="002E1531" w:rsidRDefault="004F7985" w:rsidP="00C42734">
            <w:pPr>
              <w:pStyle w:val="ad"/>
            </w:pP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  <w:r w:rsidRPr="002E1531">
              <w:rPr>
                <w:rFonts w:eastAsia="Calibri" w:cs="Times New Roman"/>
                <w:b/>
                <w:sz w:val="24"/>
                <w:szCs w:val="24"/>
              </w:rPr>
              <w:t>Раздел 2</w:t>
            </w:r>
            <w:proofErr w:type="gramStart"/>
            <w:r w:rsidRPr="002E1531">
              <w:rPr>
                <w:rFonts w:eastAsia="Calibri" w:cs="Times New Roman"/>
                <w:b/>
                <w:sz w:val="24"/>
                <w:szCs w:val="24"/>
              </w:rPr>
              <w:t xml:space="preserve">    В</w:t>
            </w:r>
            <w:proofErr w:type="gramEnd"/>
            <w:r w:rsidRPr="002E1531">
              <w:rPr>
                <w:rFonts w:eastAsia="Calibri" w:cs="Times New Roman"/>
                <w:b/>
                <w:sz w:val="24"/>
                <w:szCs w:val="24"/>
              </w:rPr>
              <w:t xml:space="preserve"> мире вещей и зданий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E1531">
              <w:rPr>
                <w:rFonts w:eastAsia="Calibri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4F7985" w:rsidRPr="002E1531" w:rsidRDefault="004F7985" w:rsidP="00746183">
            <w:pPr>
              <w:ind w:left="142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746183">
            <w:pPr>
              <w:tabs>
                <w:tab w:val="left" w:pos="2529"/>
              </w:tabs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Объект и пространство.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 w:val="restart"/>
          </w:tcPr>
          <w:p w:rsidR="004F7985" w:rsidRPr="002E1531" w:rsidRDefault="004F7985" w:rsidP="005B5A8C">
            <w:pPr>
              <w:rPr>
                <w:sz w:val="24"/>
                <w:szCs w:val="24"/>
              </w:rPr>
            </w:pPr>
            <w:r w:rsidRPr="002E1531">
              <w:rPr>
                <w:sz w:val="24"/>
                <w:szCs w:val="24"/>
              </w:rPr>
              <w:t>Анализировать композицию объёмов, составляющих общий облик, образ современной постройки. Осознавать взаимное влияние объёмов и их сочетаний на образный характер постройки.  Понимать и объяснять взаимосвязь выразительности и целесообразности конструкции. Овладевать способами обозначения на макете рельефа местности и природных объектов.  Использовать в макете фактуру плоскостей фасадов для поиска композиционной выразительности.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shd w:val="clear" w:color="auto" w:fill="auto"/>
          </w:tcPr>
          <w:p w:rsidR="004F7985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Взаимосвязь  объектов в архитектурном макете.</w:t>
            </w:r>
          </w:p>
          <w:p w:rsidR="00561820" w:rsidRPr="002E1531" w:rsidRDefault="00561820" w:rsidP="00E23DCE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НРК.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12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Конструкция: часть и целое.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7985" w:rsidRPr="002E1531" w:rsidRDefault="004F7985" w:rsidP="005B5A8C">
            <w:pPr>
              <w:pStyle w:val="1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1531">
              <w:rPr>
                <w:rFonts w:ascii="Times New Roman" w:hAnsi="Times New Roman"/>
                <w:sz w:val="24"/>
                <w:szCs w:val="24"/>
                <w:lang w:val="ru-RU"/>
              </w:rPr>
              <w:t>Понимать и объяснять структуру различных типов зданий, выявлять горизонтальные, вертикальные, наклонные элементы, входящие в них. Применять модульные элементы в создании эскизного макета дома.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13-14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Важнейшие архитектурные элементы здания.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4F7985" w:rsidRPr="002E1531" w:rsidRDefault="004F7985" w:rsidP="00B05C2F">
            <w:pPr>
              <w:rPr>
                <w:sz w:val="24"/>
                <w:szCs w:val="24"/>
              </w:rPr>
            </w:pPr>
            <w:r w:rsidRPr="002E1531">
              <w:rPr>
                <w:sz w:val="24"/>
                <w:szCs w:val="24"/>
              </w:rPr>
              <w:t>Иметь представление и рассказывать о главных архитектурных элементах здания, их изменениях в процессе исторического развития. Создавать разнообразные творческие работы (фантазийные конструкции) в материале</w:t>
            </w:r>
          </w:p>
          <w:p w:rsidR="004F7985" w:rsidRPr="002E1531" w:rsidRDefault="004F7985" w:rsidP="005B5A8C">
            <w:pPr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15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746183">
            <w:pPr>
              <w:tabs>
                <w:tab w:val="left" w:pos="4092"/>
              </w:tabs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Красота и целесообразность.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7985" w:rsidRPr="002E1531" w:rsidRDefault="004F7985" w:rsidP="005B5A8C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sz w:val="24"/>
                <w:szCs w:val="24"/>
              </w:rPr>
              <w:t xml:space="preserve">Понимать общее и различное во внешнем облике вещи и здания, уметь выявлять сочетание объёмов, образующих форму вещи. Осознавать дизайн вещи одновременно как искусство и </w:t>
            </w:r>
            <w:r w:rsidRPr="002E1531">
              <w:rPr>
                <w:sz w:val="24"/>
                <w:szCs w:val="24"/>
              </w:rPr>
              <w:lastRenderedPageBreak/>
              <w:t>как социальное проектирование, уметь объяснять это.  Определять вещь как объект, несущий отпечаток дня сегодняшнего и вчерашнего. Создавать творческие работы в материале.</w:t>
            </w:r>
            <w:r w:rsidR="005B5A8C" w:rsidRPr="002E1531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Форма и материал.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7985" w:rsidRPr="002E1531" w:rsidRDefault="004F7985" w:rsidP="005B5A8C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sz w:val="24"/>
                <w:szCs w:val="24"/>
              </w:rPr>
              <w:t>Понимать и объяснять, в чём заключается взаимосвязь формы и материала. Развивать творческое воображение, создавать новые фантазийные или утилитарные функции для старых вещей.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17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Цвет в архитектуре и дизайне.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7985" w:rsidRPr="002E1531" w:rsidRDefault="004F7985" w:rsidP="005B5A8C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sz w:val="24"/>
                <w:szCs w:val="24"/>
              </w:rPr>
              <w:t>Получать представления о влиянии цвета на восприятие формы объектов архитектуры и дизайна, а также о том, какое значение имеет расположение цвета в пространстве архитектурно-дизайнерского объекта. Понимать и объяснять особенности цвета в живописи, дизайне, архитектуре. Выполнять коллективную творческую работу по теме.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  <w:r w:rsidRPr="002E1531">
              <w:rPr>
                <w:rFonts w:eastAsia="Calibri" w:cs="Times New Roman"/>
                <w:b/>
                <w:sz w:val="24"/>
                <w:szCs w:val="24"/>
              </w:rPr>
              <w:t>Раздел 3  Город и человек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E1531">
              <w:rPr>
                <w:rFonts w:eastAsia="Calibri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4F7985" w:rsidRPr="002E1531" w:rsidRDefault="004F7985" w:rsidP="00746183">
            <w:pPr>
              <w:ind w:left="142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18</w:t>
            </w:r>
          </w:p>
        </w:tc>
        <w:tc>
          <w:tcPr>
            <w:tcW w:w="3543" w:type="dxa"/>
            <w:shd w:val="clear" w:color="auto" w:fill="auto"/>
          </w:tcPr>
          <w:p w:rsidR="004F7985" w:rsidRDefault="004F7985" w:rsidP="00746183">
            <w:pPr>
              <w:tabs>
                <w:tab w:val="left" w:pos="2810"/>
              </w:tabs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Город сквозь времена и страны.</w:t>
            </w:r>
          </w:p>
          <w:p w:rsidR="00561820" w:rsidRPr="002E1531" w:rsidRDefault="00561820" w:rsidP="00746183">
            <w:pPr>
              <w:tabs>
                <w:tab w:val="left" w:pos="2810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НРК.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7985" w:rsidRPr="002E1531" w:rsidRDefault="004F7985" w:rsidP="005B5A8C">
            <w:pPr>
              <w:pStyle w:val="12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2E153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Иметь общее представление и рассказывать об особенностях архитектурно-художественных стилей разных эпох. Понимать значение архитектурно-пространственной композиционной доминанты во внешнем облике города. Создавать образ материальной культуры прошлого в собственной творческой работе.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19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Город сегодня и завтра.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7985" w:rsidRPr="002E1531" w:rsidRDefault="004F7985" w:rsidP="005B5A8C">
            <w:pPr>
              <w:rPr>
                <w:sz w:val="24"/>
                <w:szCs w:val="24"/>
              </w:rPr>
            </w:pPr>
            <w:r w:rsidRPr="002E1531">
              <w:rPr>
                <w:sz w:val="24"/>
                <w:szCs w:val="24"/>
              </w:rPr>
              <w:t>Осознавать современный уровень развития технологий и материалов, используемых в архитектуре и строительстве. Понимать значение преемственности в искусстве архитектуры и искать собственный способ «примирения» прошлого и настоящего в процессе реконструкции городов. Выполнять в материале разнохарактерные практические творческие работы.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20-21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Живое пространство города.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4F7985" w:rsidRPr="002E1531" w:rsidRDefault="004F7985" w:rsidP="005B5A8C">
            <w:pPr>
              <w:rPr>
                <w:sz w:val="24"/>
                <w:szCs w:val="24"/>
              </w:rPr>
            </w:pPr>
            <w:r w:rsidRPr="002E1531">
              <w:rPr>
                <w:sz w:val="24"/>
                <w:szCs w:val="24"/>
              </w:rPr>
              <w:t xml:space="preserve">Рассматривать и объяснять планировку города как способ оптимальной организации образа жизни людей. Создавать практические творческие работы, </w:t>
            </w:r>
            <w:r w:rsidRPr="002E1531">
              <w:rPr>
                <w:sz w:val="24"/>
                <w:szCs w:val="24"/>
              </w:rPr>
              <w:lastRenderedPageBreak/>
              <w:t>развивать чувство композиции.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Вещь в городе и дома.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7985" w:rsidRPr="002E1531" w:rsidRDefault="004F7985" w:rsidP="005B5A8C">
            <w:pPr>
              <w:pStyle w:val="12"/>
              <w:rPr>
                <w:sz w:val="24"/>
                <w:szCs w:val="24"/>
                <w:lang w:val="ru-RU"/>
              </w:rPr>
            </w:pPr>
            <w:r w:rsidRPr="002E153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Осознавать и объяснять роль малой архитектуры и архитектурного дизайна в установке связи между человеком и архитектурой, в проживании городского пространства.  Иметь представление об историчности и социальности интерьеров прошлого.</w:t>
            </w:r>
            <w:r w:rsidRPr="002E1531">
              <w:rPr>
                <w:sz w:val="24"/>
                <w:szCs w:val="24"/>
                <w:lang w:val="ru-RU"/>
              </w:rPr>
              <w:t xml:space="preserve"> </w:t>
            </w:r>
            <w:r w:rsidRPr="002E153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Создавать практические творческие работы в техниках коллажа, дизай</w:t>
            </w:r>
            <w:proofErr w:type="gramStart"/>
            <w:r w:rsidRPr="002E153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н-</w:t>
            </w:r>
            <w:proofErr w:type="gramEnd"/>
            <w:r w:rsidRPr="002E153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проектов. Проявлять творческую фантазию, выдумку, находчивость, умение адекватно оценивать ситуацию в процессе работы. 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23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 xml:space="preserve">Интерьер и вещь в доме. Дизайн пространственно-вещной среды интерьера.  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7985" w:rsidRPr="002E1531" w:rsidRDefault="004F7985" w:rsidP="005B5A8C">
            <w:pPr>
              <w:pStyle w:val="1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1531">
              <w:rPr>
                <w:rFonts w:ascii="Times New Roman" w:hAnsi="Times New Roman"/>
                <w:sz w:val="24"/>
                <w:szCs w:val="24"/>
                <w:lang w:val="ru-RU"/>
              </w:rPr>
              <w:t>Учиться понимать роль цвета, фактур и вещного наполнения интерьерного пространства общественных мест (театр, кафе, вокзал, офис, школа и пр.), а также индивидуальных помещений. Создавать практические творческие работы с опорой на собственное чувство композиции и стиля, а также на умение владеть различными художественными материалами.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24-25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746183">
            <w:pPr>
              <w:tabs>
                <w:tab w:val="left" w:pos="2704"/>
              </w:tabs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Природа и архитектура.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4F7985" w:rsidRPr="002E1531" w:rsidRDefault="004F7985" w:rsidP="005B5A8C">
            <w:pPr>
              <w:snapToGrid w:val="0"/>
              <w:rPr>
                <w:sz w:val="24"/>
                <w:szCs w:val="24"/>
              </w:rPr>
            </w:pPr>
            <w:r w:rsidRPr="002E1531">
              <w:rPr>
                <w:bCs/>
                <w:sz w:val="24"/>
                <w:szCs w:val="24"/>
              </w:rPr>
              <w:t>Понимать эстетическое и экологическое взаимное существование природы и архитектуры. Приобретать общее представление о традициях ландшафтно-парковой архитектуры. Использовать старые и осваивать новые приёмы работы с бумагой, природными материалами в процессе макетирования архитектурно-ландшафтных объектов (лес, водоём, дорога, газон и т. д.).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26-27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Ты – архитектор!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4F7985" w:rsidRPr="002E1531" w:rsidRDefault="004F7985" w:rsidP="00F15E4D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sz w:val="24"/>
                <w:szCs w:val="24"/>
              </w:rPr>
              <w:t>Совершенствовать навыки коллективной работы над объёмно-пространственной композицией. Развивать и реализовывать в макете своё чувство красоты, а также художественную фантазию в сочетании с архитектурно-смысловой логикой.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both"/>
              <w:rPr>
                <w:rFonts w:eastAsia="Calibri" w:cs="Times New Roman"/>
                <w:b/>
                <w:sz w:val="24"/>
                <w:szCs w:val="24"/>
              </w:rPr>
            </w:pPr>
            <w:r w:rsidRPr="002E1531">
              <w:rPr>
                <w:rFonts w:eastAsia="Calibri" w:cs="Times New Roman"/>
                <w:b/>
                <w:sz w:val="24"/>
                <w:szCs w:val="24"/>
              </w:rPr>
              <w:t>Раздел 4   Человек в зеркале архитектуры и дизайна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ind w:left="142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2E1531">
              <w:rPr>
                <w:rFonts w:eastAsia="Calibri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4F7985" w:rsidRPr="002E1531" w:rsidRDefault="004F7985" w:rsidP="00746183">
            <w:pPr>
              <w:ind w:left="142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28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Мой дом – мой образ жизни.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 w:val="restart"/>
          </w:tcPr>
          <w:p w:rsidR="004F7985" w:rsidRPr="002E1531" w:rsidRDefault="004F7985" w:rsidP="00F15E4D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bCs/>
                <w:sz w:val="24"/>
                <w:szCs w:val="24"/>
              </w:rPr>
              <w:t xml:space="preserve">Осуществлять в собственном </w:t>
            </w:r>
            <w:r w:rsidRPr="002E1531">
              <w:rPr>
                <w:bCs/>
                <w:sz w:val="24"/>
                <w:szCs w:val="24"/>
              </w:rPr>
              <w:lastRenderedPageBreak/>
              <w:t>архитектурно-</w:t>
            </w:r>
            <w:proofErr w:type="gramStart"/>
            <w:r w:rsidRPr="002E1531">
              <w:rPr>
                <w:bCs/>
                <w:sz w:val="24"/>
                <w:szCs w:val="24"/>
              </w:rPr>
              <w:t>дизайнерском проекте</w:t>
            </w:r>
            <w:proofErr w:type="gramEnd"/>
            <w:r w:rsidRPr="002E1531">
              <w:rPr>
                <w:bCs/>
                <w:sz w:val="24"/>
                <w:szCs w:val="24"/>
              </w:rPr>
              <w:t xml:space="preserve"> как реальные, так и фантазийные представления о своём будущем жилище. Учитывать в проекте инженерно-бытовые и санитарно-технические задачи. Проявлять знание законов композиции и умение владеть художественными материалами.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3543" w:type="dxa"/>
            <w:shd w:val="clear" w:color="auto" w:fill="auto"/>
          </w:tcPr>
          <w:p w:rsidR="004F7985" w:rsidRDefault="004F7985" w:rsidP="00746183">
            <w:pPr>
              <w:tabs>
                <w:tab w:val="left" w:pos="4460"/>
              </w:tabs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Интерьер, который мы создаем.</w:t>
            </w:r>
          </w:p>
          <w:p w:rsidR="00561820" w:rsidRPr="002E1531" w:rsidRDefault="00561820" w:rsidP="00746183">
            <w:pPr>
              <w:tabs>
                <w:tab w:val="left" w:pos="4460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НРК.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vMerge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lastRenderedPageBreak/>
              <w:t>30-31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Дизайн и архитектура моего сада.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4F7985" w:rsidRPr="002E1531" w:rsidRDefault="004F7985" w:rsidP="00F15E4D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bCs/>
                <w:sz w:val="24"/>
                <w:szCs w:val="24"/>
              </w:rPr>
              <w:t>Узнавать о различных вариантах планировки дачной территории. Совершенствовать приёмы работы с различными материалами в процессе создания проекта садового участка. Применять навыки сочинения объёмно-пространственной композиции в формировании букета по принципам икебаны.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32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Мода, культура и ты.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7985" w:rsidRPr="002E1531" w:rsidRDefault="004F7985" w:rsidP="005B5A8C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sz w:val="24"/>
                <w:szCs w:val="24"/>
              </w:rPr>
              <w:t xml:space="preserve">Приобретать общее представление о технологии создания одежды. </w:t>
            </w:r>
            <w:proofErr w:type="gramStart"/>
            <w:r w:rsidRPr="002E1531">
              <w:rPr>
                <w:sz w:val="24"/>
                <w:szCs w:val="24"/>
              </w:rPr>
              <w:t>Понимать</w:t>
            </w:r>
            <w:proofErr w:type="gramEnd"/>
            <w:r w:rsidRPr="002E1531">
              <w:rPr>
                <w:sz w:val="24"/>
                <w:szCs w:val="24"/>
              </w:rPr>
              <w:t xml:space="preserve"> как применять законы композиции в процессе создания одежды (силуэт, линия, фасон), использовать эти законы на практике. Осознавать двуединую природу моды как нового эстетического направления и как способа манипулирования массовым сознанием.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33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Встречают по одежке.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7985" w:rsidRPr="002E1531" w:rsidRDefault="004F7985" w:rsidP="00FD144B">
            <w:pPr>
              <w:rPr>
                <w:sz w:val="24"/>
                <w:szCs w:val="24"/>
              </w:rPr>
            </w:pPr>
            <w:r w:rsidRPr="002E1531">
              <w:rPr>
                <w:sz w:val="24"/>
                <w:szCs w:val="24"/>
              </w:rPr>
              <w:t>Использовать графические навыки и технологии выполнения коллажа в процессе создания эскизов молодёжных комплектов одежды. Создавать творческие работы, проявлять фантазию, воображение, чувство композиции, умение выбирать материалы.</w:t>
            </w:r>
          </w:p>
          <w:p w:rsidR="004F7985" w:rsidRPr="002E1531" w:rsidRDefault="004F7985" w:rsidP="00F15E4D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sz w:val="24"/>
                <w:szCs w:val="24"/>
              </w:rPr>
              <w:t>Развивать умение применять полученные знания на практике.</w:t>
            </w: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34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Автопортрет на каждый день.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7985" w:rsidRPr="002E1531" w:rsidRDefault="004F7985" w:rsidP="00FD144B">
            <w:pPr>
              <w:rPr>
                <w:bCs/>
                <w:sz w:val="24"/>
                <w:szCs w:val="24"/>
              </w:rPr>
            </w:pPr>
            <w:r w:rsidRPr="002E1531">
              <w:rPr>
                <w:bCs/>
                <w:sz w:val="24"/>
                <w:szCs w:val="24"/>
              </w:rPr>
              <w:t>Понимать и объяснять, в чём разница между творческими задачами, стоящими перед гримёром и перед визажистом.</w:t>
            </w:r>
            <w:r w:rsidRPr="002E1531">
              <w:rPr>
                <w:sz w:val="24"/>
                <w:szCs w:val="24"/>
              </w:rPr>
              <w:t xml:space="preserve"> </w:t>
            </w:r>
            <w:r w:rsidRPr="002E1531">
              <w:rPr>
                <w:bCs/>
                <w:sz w:val="24"/>
                <w:szCs w:val="24"/>
              </w:rPr>
              <w:t xml:space="preserve">Ориентироваться в технологии нанесения и снятия бытового и театрального грима. Уметь воспринимать и понимать макияж и причёску как единое композиционное целое. Вырабатывать чёткое ощущение эстетических и этических границ применения макияжа и </w:t>
            </w:r>
            <w:r w:rsidRPr="002E1531">
              <w:rPr>
                <w:bCs/>
                <w:sz w:val="24"/>
                <w:szCs w:val="24"/>
              </w:rPr>
              <w:lastRenderedPageBreak/>
              <w:t>стилистики причёски в повседневном быту. Создавать практические творческие работы в материале.</w:t>
            </w:r>
          </w:p>
          <w:p w:rsidR="004F7985" w:rsidRPr="002E1531" w:rsidRDefault="004F7985" w:rsidP="00FD144B">
            <w:pPr>
              <w:rPr>
                <w:sz w:val="24"/>
                <w:szCs w:val="24"/>
              </w:rPr>
            </w:pPr>
            <w:r w:rsidRPr="002E1531">
              <w:rPr>
                <w:sz w:val="24"/>
                <w:szCs w:val="24"/>
              </w:rPr>
              <w:t>Развивать умение применять полученные знания на практике.</w:t>
            </w:r>
          </w:p>
          <w:p w:rsidR="004F7985" w:rsidRPr="002E1531" w:rsidRDefault="004F7985" w:rsidP="00FD144B">
            <w:pPr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4F7985" w:rsidRPr="002E1531" w:rsidTr="00447479">
        <w:tc>
          <w:tcPr>
            <w:tcW w:w="1101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3543" w:type="dxa"/>
            <w:shd w:val="clear" w:color="auto" w:fill="auto"/>
          </w:tcPr>
          <w:p w:rsidR="004F7985" w:rsidRPr="002E1531" w:rsidRDefault="004F7985" w:rsidP="00E23DCE">
            <w:pPr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276" w:type="dxa"/>
            <w:shd w:val="clear" w:color="auto" w:fill="auto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E1531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7985" w:rsidRPr="002E1531" w:rsidRDefault="004F7985" w:rsidP="00746183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:rsidR="00E23DCE" w:rsidRDefault="00E23DCE" w:rsidP="00E25248">
      <w:pPr>
        <w:pStyle w:val="a9"/>
        <w:spacing w:after="0"/>
        <w:ind w:left="0" w:firstLine="540"/>
        <w:jc w:val="center"/>
        <w:rPr>
          <w:rFonts w:cs="Times New Roman"/>
          <w:b/>
          <w:sz w:val="26"/>
          <w:szCs w:val="26"/>
        </w:rPr>
      </w:pPr>
    </w:p>
    <w:p w:rsidR="00A33924" w:rsidRDefault="00A33924" w:rsidP="00A33924">
      <w:pPr>
        <w:jc w:val="center"/>
        <w:rPr>
          <w:b/>
        </w:rPr>
      </w:pPr>
    </w:p>
    <w:p w:rsidR="00104641" w:rsidRDefault="00104641" w:rsidP="004D26E0">
      <w:pPr>
        <w:ind w:right="-5"/>
        <w:jc w:val="center"/>
        <w:rPr>
          <w:rStyle w:val="dash041e005f0431005f044b005f0447005f043d005f044b005f0439005f005fchar1char1"/>
          <w:sz w:val="26"/>
          <w:szCs w:val="26"/>
        </w:rPr>
      </w:pPr>
    </w:p>
    <w:p w:rsidR="001434AE" w:rsidRPr="004F7985" w:rsidRDefault="001434AE" w:rsidP="004D26E0">
      <w:pPr>
        <w:pStyle w:val="a9"/>
        <w:spacing w:after="0"/>
        <w:ind w:left="0" w:firstLine="540"/>
        <w:jc w:val="center"/>
        <w:rPr>
          <w:rStyle w:val="dash041e005f0431005f044b005f0447005f043d005f044b005f0439005f005fchar1char1"/>
          <w:b/>
          <w:bCs/>
        </w:rPr>
      </w:pPr>
      <w:r w:rsidRPr="004F7985">
        <w:rPr>
          <w:rStyle w:val="dash041e005f0431005f044b005f0447005f043d005f044b005f0439005f005fchar1char1"/>
          <w:b/>
          <w:bCs/>
        </w:rPr>
        <w:t>Описание</w:t>
      </w:r>
      <w:r w:rsidR="00A60071" w:rsidRPr="004F7985">
        <w:rPr>
          <w:rStyle w:val="dash041e005f0431005f044b005f0447005f043d005f044b005f0439005f005fchar1char1"/>
          <w:b/>
          <w:bCs/>
        </w:rPr>
        <w:t xml:space="preserve"> </w:t>
      </w:r>
      <w:r w:rsidRPr="004F7985">
        <w:rPr>
          <w:rStyle w:val="dash041e005f0431005f044b005f0447005f043d005f044b005f0439005f005fchar1char1"/>
          <w:b/>
          <w:bCs/>
        </w:rPr>
        <w:t>учебно-методического</w:t>
      </w:r>
      <w:r w:rsidR="00A60071" w:rsidRPr="004F7985">
        <w:rPr>
          <w:rStyle w:val="dash041e005f0431005f044b005f0447005f043d005f044b005f0439005f005fchar1char1"/>
          <w:b/>
          <w:bCs/>
        </w:rPr>
        <w:t xml:space="preserve"> </w:t>
      </w:r>
      <w:r w:rsidRPr="004F7985">
        <w:rPr>
          <w:rStyle w:val="dash041e005f0431005f044b005f0447005f043d005f044b005f0439005f005fchar1char1"/>
          <w:b/>
          <w:bCs/>
        </w:rPr>
        <w:t>и</w:t>
      </w:r>
      <w:r w:rsidR="00A60071" w:rsidRPr="004F7985">
        <w:rPr>
          <w:rStyle w:val="dash041e005f0431005f044b005f0447005f043d005f044b005f0439005f005fchar1char1"/>
          <w:b/>
          <w:bCs/>
        </w:rPr>
        <w:t xml:space="preserve"> </w:t>
      </w:r>
      <w:r w:rsidRPr="004F7985">
        <w:rPr>
          <w:rStyle w:val="dash041e005f0431005f044b005f0447005f043d005f044b005f0439005f005fchar1char1"/>
          <w:b/>
          <w:bCs/>
        </w:rPr>
        <w:t>материально-технического</w:t>
      </w:r>
      <w:r w:rsidR="00A60071" w:rsidRPr="004F7985">
        <w:rPr>
          <w:rStyle w:val="dash041e005f0431005f044b005f0447005f043d005f044b005f0439005f005fchar1char1"/>
          <w:b/>
          <w:bCs/>
        </w:rPr>
        <w:t xml:space="preserve"> </w:t>
      </w:r>
      <w:r w:rsidRPr="004F7985">
        <w:rPr>
          <w:rStyle w:val="dash041e005f0431005f044b005f0447005f043d005f044b005f0439005f005fchar1char1"/>
          <w:b/>
          <w:bCs/>
        </w:rPr>
        <w:t>обеспечения</w:t>
      </w:r>
      <w:r w:rsidR="00A60071" w:rsidRPr="004F7985">
        <w:rPr>
          <w:rStyle w:val="dash041e005f0431005f044b005f0447005f043d005f044b005f0439005f005fchar1char1"/>
          <w:b/>
          <w:bCs/>
        </w:rPr>
        <w:t xml:space="preserve"> </w:t>
      </w:r>
      <w:r w:rsidRPr="004F7985">
        <w:rPr>
          <w:rStyle w:val="dash041e005f0431005f044b005f0447005f043d005f044b005f0439005f005fchar1char1"/>
          <w:b/>
          <w:bCs/>
        </w:rPr>
        <w:t>образовательного</w:t>
      </w:r>
      <w:r w:rsidR="00A60071" w:rsidRPr="004F7985">
        <w:rPr>
          <w:rStyle w:val="dash041e005f0431005f044b005f0447005f043d005f044b005f0439005f005fchar1char1"/>
          <w:b/>
          <w:bCs/>
        </w:rPr>
        <w:t xml:space="preserve"> </w:t>
      </w:r>
      <w:r w:rsidRPr="004F7985">
        <w:rPr>
          <w:rStyle w:val="dash041e005f0431005f044b005f0447005f043d005f044b005f0439005f005fchar1char1"/>
          <w:b/>
          <w:bCs/>
        </w:rPr>
        <w:t>процесса</w:t>
      </w:r>
    </w:p>
    <w:p w:rsidR="001434AE" w:rsidRPr="004F7985" w:rsidRDefault="004F7985" w:rsidP="004D26E0">
      <w:pPr>
        <w:ind w:right="-5"/>
        <w:jc w:val="center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 xml:space="preserve">Учебники </w:t>
      </w:r>
    </w:p>
    <w:p w:rsidR="001434AE" w:rsidRPr="004F7985" w:rsidRDefault="001434AE" w:rsidP="004F7985">
      <w:pPr>
        <w:numPr>
          <w:ilvl w:val="0"/>
          <w:numId w:val="15"/>
        </w:numPr>
        <w:ind w:right="-5"/>
        <w:jc w:val="both"/>
        <w:rPr>
          <w:rFonts w:cs="Times New Roman"/>
          <w:sz w:val="24"/>
          <w:szCs w:val="24"/>
        </w:rPr>
      </w:pPr>
      <w:r w:rsidRPr="004F7985">
        <w:rPr>
          <w:rFonts w:cs="Times New Roman"/>
          <w:sz w:val="24"/>
          <w:szCs w:val="24"/>
        </w:rPr>
        <w:t>Горяева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Н.А,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Островская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О.В.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Изобразительное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искусство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–</w:t>
      </w:r>
      <w:r w:rsidR="00A60071" w:rsidRPr="004F7985">
        <w:rPr>
          <w:rFonts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5. М"/>
        </w:smartTagPr>
        <w:r w:rsidRPr="004F7985">
          <w:rPr>
            <w:rFonts w:cs="Times New Roman"/>
            <w:sz w:val="24"/>
            <w:szCs w:val="24"/>
          </w:rPr>
          <w:t>5.</w:t>
        </w:r>
        <w:r w:rsidR="00A60071" w:rsidRPr="004F7985">
          <w:rPr>
            <w:rFonts w:cs="Times New Roman"/>
            <w:sz w:val="24"/>
            <w:szCs w:val="24"/>
          </w:rPr>
          <w:t xml:space="preserve"> </w:t>
        </w:r>
        <w:r w:rsidRPr="004F7985">
          <w:rPr>
            <w:rFonts w:cs="Times New Roman"/>
            <w:sz w:val="24"/>
            <w:szCs w:val="24"/>
          </w:rPr>
          <w:t>М</w:t>
        </w:r>
      </w:smartTag>
      <w:r w:rsidRPr="004F7985">
        <w:rPr>
          <w:rFonts w:cs="Times New Roman"/>
          <w:sz w:val="24"/>
          <w:szCs w:val="24"/>
        </w:rPr>
        <w:t>.: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Просвещение,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2013;</w:t>
      </w:r>
    </w:p>
    <w:p w:rsidR="001434AE" w:rsidRPr="004F7985" w:rsidRDefault="001434AE" w:rsidP="004F7985">
      <w:pPr>
        <w:numPr>
          <w:ilvl w:val="0"/>
          <w:numId w:val="15"/>
        </w:numPr>
        <w:ind w:right="-5"/>
        <w:jc w:val="both"/>
        <w:rPr>
          <w:rFonts w:cs="Times New Roman"/>
          <w:sz w:val="24"/>
          <w:szCs w:val="24"/>
        </w:rPr>
      </w:pPr>
      <w:r w:rsidRPr="004F7985">
        <w:rPr>
          <w:rFonts w:cs="Times New Roman"/>
          <w:sz w:val="24"/>
          <w:szCs w:val="24"/>
        </w:rPr>
        <w:t>Горяева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Н.А,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Островская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О.В.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Изобразительное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искусство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–</w:t>
      </w:r>
      <w:r w:rsidR="00A60071" w:rsidRPr="004F7985">
        <w:rPr>
          <w:rFonts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. М"/>
        </w:smartTagPr>
        <w:r w:rsidRPr="004F7985">
          <w:rPr>
            <w:rFonts w:cs="Times New Roman"/>
            <w:sz w:val="24"/>
            <w:szCs w:val="24"/>
          </w:rPr>
          <w:t>6.</w:t>
        </w:r>
        <w:r w:rsidR="00A60071" w:rsidRPr="004F7985">
          <w:rPr>
            <w:rFonts w:cs="Times New Roman"/>
            <w:sz w:val="24"/>
            <w:szCs w:val="24"/>
          </w:rPr>
          <w:t xml:space="preserve"> </w:t>
        </w:r>
        <w:r w:rsidRPr="004F7985">
          <w:rPr>
            <w:rFonts w:cs="Times New Roman"/>
            <w:sz w:val="24"/>
            <w:szCs w:val="24"/>
          </w:rPr>
          <w:t>М</w:t>
        </w:r>
      </w:smartTag>
      <w:r w:rsidRPr="004F7985">
        <w:rPr>
          <w:rFonts w:cs="Times New Roman"/>
          <w:sz w:val="24"/>
          <w:szCs w:val="24"/>
        </w:rPr>
        <w:t>.: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Просвещение,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2013;</w:t>
      </w:r>
    </w:p>
    <w:p w:rsidR="001434AE" w:rsidRPr="004F7985" w:rsidRDefault="001434AE" w:rsidP="004F7985">
      <w:pPr>
        <w:numPr>
          <w:ilvl w:val="0"/>
          <w:numId w:val="15"/>
        </w:numPr>
        <w:ind w:right="-5"/>
        <w:jc w:val="both"/>
        <w:rPr>
          <w:rStyle w:val="dash041e005f0431005f044b005f0447005f043d005f044b005f0439005f005fchar1char1"/>
        </w:rPr>
      </w:pPr>
      <w:r w:rsidRPr="004F7985">
        <w:rPr>
          <w:rFonts w:cs="Times New Roman"/>
          <w:sz w:val="24"/>
          <w:szCs w:val="24"/>
        </w:rPr>
        <w:t>Горяева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Н.А,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Островская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О.В.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Изобразительное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искусство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–</w:t>
      </w:r>
      <w:r w:rsidR="00A60071" w:rsidRPr="004F7985">
        <w:rPr>
          <w:rFonts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7. М"/>
        </w:smartTagPr>
        <w:r w:rsidRPr="004F7985">
          <w:rPr>
            <w:rFonts w:cs="Times New Roman"/>
            <w:sz w:val="24"/>
            <w:szCs w:val="24"/>
          </w:rPr>
          <w:t>7.</w:t>
        </w:r>
        <w:r w:rsidR="00A60071" w:rsidRPr="004F7985">
          <w:rPr>
            <w:rFonts w:cs="Times New Roman"/>
            <w:sz w:val="24"/>
            <w:szCs w:val="24"/>
          </w:rPr>
          <w:t xml:space="preserve"> </w:t>
        </w:r>
        <w:r w:rsidRPr="004F7985">
          <w:rPr>
            <w:rFonts w:cs="Times New Roman"/>
            <w:sz w:val="24"/>
            <w:szCs w:val="24"/>
          </w:rPr>
          <w:t>М</w:t>
        </w:r>
      </w:smartTag>
      <w:r w:rsidRPr="004F7985">
        <w:rPr>
          <w:rFonts w:cs="Times New Roman"/>
          <w:sz w:val="24"/>
          <w:szCs w:val="24"/>
        </w:rPr>
        <w:t>.: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Просвещение,</w:t>
      </w:r>
      <w:r w:rsidR="00A60071" w:rsidRPr="004F7985">
        <w:rPr>
          <w:rFonts w:cs="Times New Roman"/>
          <w:sz w:val="24"/>
          <w:szCs w:val="24"/>
        </w:rPr>
        <w:t xml:space="preserve"> </w:t>
      </w:r>
      <w:r w:rsidRPr="004F7985">
        <w:rPr>
          <w:rFonts w:cs="Times New Roman"/>
          <w:sz w:val="24"/>
          <w:szCs w:val="24"/>
        </w:rPr>
        <w:t>2013.</w:t>
      </w:r>
    </w:p>
    <w:p w:rsidR="001434AE" w:rsidRPr="004F7985" w:rsidRDefault="001434AE" w:rsidP="004D26E0">
      <w:pPr>
        <w:pStyle w:val="a9"/>
        <w:spacing w:after="0"/>
        <w:ind w:left="0" w:firstLine="540"/>
        <w:jc w:val="center"/>
        <w:rPr>
          <w:rStyle w:val="dash041e005f0431005f044b005f0447005f043d005f044b005f0439005f005fchar1char1"/>
        </w:rPr>
      </w:pPr>
    </w:p>
    <w:p w:rsidR="001434AE" w:rsidRPr="004F7985" w:rsidRDefault="001434AE" w:rsidP="004D26E0">
      <w:pPr>
        <w:pStyle w:val="a9"/>
        <w:spacing w:after="0"/>
        <w:ind w:left="0" w:firstLine="540"/>
        <w:jc w:val="center"/>
        <w:rPr>
          <w:rStyle w:val="dash041e005f0431005f044b005f0447005f043d005f044b005f0439005f005fchar1char1"/>
        </w:rPr>
      </w:pPr>
      <w:r w:rsidRPr="004F7985">
        <w:rPr>
          <w:rStyle w:val="dash041e005f0431005f044b005f0447005f043d005f044b005f0439005f005fchar1char1"/>
        </w:rPr>
        <w:t>Наглядные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пособия</w:t>
      </w:r>
    </w:p>
    <w:p w:rsidR="001434AE" w:rsidRPr="004F7985" w:rsidRDefault="001434AE" w:rsidP="004F7985">
      <w:pPr>
        <w:numPr>
          <w:ilvl w:val="0"/>
          <w:numId w:val="16"/>
        </w:numPr>
        <w:tabs>
          <w:tab w:val="clear" w:pos="1080"/>
          <w:tab w:val="num" w:pos="709"/>
        </w:tabs>
        <w:ind w:left="709" w:right="-5"/>
        <w:jc w:val="both"/>
        <w:rPr>
          <w:rStyle w:val="dash041e005f0431005f044b005f0447005f043d005f044b005f0439005f005fchar1char1"/>
        </w:rPr>
      </w:pPr>
      <w:r w:rsidRPr="004F7985">
        <w:rPr>
          <w:rStyle w:val="dash041e005f0431005f044b005f0447005f043d005f044b005f0439005f005fchar1char1"/>
        </w:rPr>
        <w:t>Плакаты:</w:t>
      </w:r>
      <w:r w:rsidR="00A60071" w:rsidRPr="004F7985">
        <w:rPr>
          <w:rStyle w:val="dash041e005f0431005f044b005f0447005f043d005f044b005f0439005f005fchar1char1"/>
        </w:rPr>
        <w:t xml:space="preserve"> </w:t>
      </w:r>
      <w:proofErr w:type="gramStart"/>
      <w:r w:rsidRPr="004F7985">
        <w:rPr>
          <w:rStyle w:val="dash041e005f0431005f044b005f0447005f043d005f044b005f0439005f005fchar1char1"/>
        </w:rPr>
        <w:t>Цвета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и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гуашь,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Палитра,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Цвет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в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геральдике,</w:t>
      </w:r>
      <w:r w:rsidR="00A60071" w:rsidRPr="004F7985">
        <w:rPr>
          <w:rStyle w:val="dash041e005f0431005f044b005f0447005f043d005f044b005f0439005f005fchar1char1"/>
        </w:rPr>
        <w:t xml:space="preserve"> </w:t>
      </w:r>
      <w:proofErr w:type="spellStart"/>
      <w:r w:rsidRPr="004F7985">
        <w:rPr>
          <w:rStyle w:val="dash041e005f0431005f044b005f0447005f043d005f044b005f0439005f005fchar1char1"/>
        </w:rPr>
        <w:t>Разбелы</w:t>
      </w:r>
      <w:proofErr w:type="spellEnd"/>
      <w:r w:rsidRPr="004F7985">
        <w:rPr>
          <w:rStyle w:val="dash041e005f0431005f044b005f0447005f043d005f044b005f0439005f005fchar1char1"/>
        </w:rPr>
        <w:t>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Затемнения,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Потускнения,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Грузинский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орнамент,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Узбекский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орнамент,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Узор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в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круге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(украинский</w:t>
      </w:r>
      <w:r w:rsidR="00A60071" w:rsidRPr="004F7985">
        <w:rPr>
          <w:rStyle w:val="dash041e005f0431005f044b005f0447005f043d005f044b005f0439005f005fchar1char1"/>
        </w:rPr>
        <w:t xml:space="preserve"> </w:t>
      </w:r>
      <w:proofErr w:type="spellStart"/>
      <w:r w:rsidRPr="004F7985">
        <w:rPr>
          <w:rStyle w:val="dash041e005f0431005f044b005f0447005f043d005f044b005f0439005f005fchar1char1"/>
        </w:rPr>
        <w:t>куманец</w:t>
      </w:r>
      <w:proofErr w:type="spellEnd"/>
      <w:r w:rsidRPr="004F7985">
        <w:rPr>
          <w:rStyle w:val="dash041e005f0431005f044b005f0447005f043d005f044b005f0439005f005fchar1char1"/>
        </w:rPr>
        <w:t>),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Пример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национального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орнамента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(белорусская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вышивка),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Примеры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национальных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орнаментов,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Форма,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размер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и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расположение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светотени,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Окружность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в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перспективе,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Свето-тоновая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моделировка,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Последовательность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ведения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живописной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работы,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Линейная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перспектива,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Изображение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пейзажа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с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учётом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воздушной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перспективы,</w:t>
      </w:r>
      <w:r w:rsidR="00A60071" w:rsidRPr="004F7985">
        <w:rPr>
          <w:rStyle w:val="dash041e005f0431005f044b005f0447005f043d005f044b005f0439005f005fchar1char1"/>
        </w:rPr>
        <w:t xml:space="preserve"> </w:t>
      </w:r>
      <w:proofErr w:type="spellStart"/>
      <w:r w:rsidRPr="004F7985">
        <w:rPr>
          <w:rStyle w:val="dash041e005f0431005f044b005f0447005f043d005f044b005f0439005f005fchar1char1"/>
        </w:rPr>
        <w:t>Цветоведение</w:t>
      </w:r>
      <w:proofErr w:type="spellEnd"/>
      <w:r w:rsidRPr="004F7985">
        <w:rPr>
          <w:rStyle w:val="dash041e005f0431005f044b005f0447005f043d005f044b005f0439005f005fchar1char1"/>
        </w:rPr>
        <w:t>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Цвет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в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перспективе,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Основные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и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смешанные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цвета,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Тёплые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цвета,</w:t>
      </w:r>
      <w:r w:rsidR="00A60071" w:rsidRPr="004F7985">
        <w:rPr>
          <w:rStyle w:val="dash041e005f0431005f044b005f0447005f043d005f044b005f0439005f005fchar1char1"/>
        </w:rPr>
        <w:t xml:space="preserve"> </w:t>
      </w:r>
      <w:proofErr w:type="spellStart"/>
      <w:r w:rsidRPr="004F7985">
        <w:rPr>
          <w:rStyle w:val="dash041e005f0431005f044b005f0447005f043d005f044b005f0439005f005fchar1char1"/>
        </w:rPr>
        <w:t>Нюансовые</w:t>
      </w:r>
      <w:proofErr w:type="spellEnd"/>
      <w:proofErr w:type="gramEnd"/>
      <w:r w:rsidR="00A60071" w:rsidRPr="004F7985">
        <w:rPr>
          <w:rStyle w:val="dash041e005f0431005f044b005f0447005f043d005f044b005f0439005f005fchar1char1"/>
        </w:rPr>
        <w:t xml:space="preserve"> </w:t>
      </w:r>
      <w:proofErr w:type="gramStart"/>
      <w:r w:rsidRPr="004F7985">
        <w:rPr>
          <w:rStyle w:val="dash041e005f0431005f044b005f0447005f043d005f044b005f0439005f005fchar1char1"/>
        </w:rPr>
        <w:t>цвета,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Колорит,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Символика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цвета,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Ахроматические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цвета,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Холодные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цвета,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Контрастные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цвета,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Светотени,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Рисование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крынки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карандашом,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Рисование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крынки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акварелью,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Рисование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скворечника,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Рисование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кофейника,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Рисование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бидона,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Рисование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сороки,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Перспектива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круга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и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квадрата,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Наблюдательная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перспектива,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Рисование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мяча,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Рисование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головы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человека,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Рисование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фигуры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человека.</w:t>
      </w:r>
      <w:proofErr w:type="gramEnd"/>
    </w:p>
    <w:p w:rsidR="001434AE" w:rsidRPr="004F7985" w:rsidRDefault="001434AE" w:rsidP="004F7985">
      <w:pPr>
        <w:numPr>
          <w:ilvl w:val="0"/>
          <w:numId w:val="16"/>
        </w:numPr>
        <w:tabs>
          <w:tab w:val="clear" w:pos="1080"/>
          <w:tab w:val="num" w:pos="709"/>
        </w:tabs>
        <w:ind w:left="709" w:right="-5"/>
        <w:jc w:val="both"/>
        <w:rPr>
          <w:rStyle w:val="dash041e005f0431005f044b005f0447005f043d005f044b005f0439005f005fchar1char1"/>
        </w:rPr>
      </w:pPr>
      <w:r w:rsidRPr="004F7985">
        <w:rPr>
          <w:rStyle w:val="dash041e005f0431005f044b005f0447005f043d005f044b005f0439005f005fchar1char1"/>
        </w:rPr>
        <w:t>Гипсовые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фигуры: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яйцо,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шестиугольная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призма,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куб,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конус.</w:t>
      </w:r>
    </w:p>
    <w:p w:rsidR="001434AE" w:rsidRPr="004F7985" w:rsidRDefault="001434AE" w:rsidP="004F7985">
      <w:pPr>
        <w:numPr>
          <w:ilvl w:val="0"/>
          <w:numId w:val="16"/>
        </w:numPr>
        <w:tabs>
          <w:tab w:val="clear" w:pos="1080"/>
          <w:tab w:val="num" w:pos="709"/>
        </w:tabs>
        <w:ind w:left="709" w:right="-5"/>
        <w:jc w:val="both"/>
        <w:rPr>
          <w:rStyle w:val="dash041e005f0431005f044b005f0447005f043d005f044b005f0439005f005fchar1char1"/>
        </w:rPr>
      </w:pPr>
      <w:r w:rsidRPr="004F7985">
        <w:rPr>
          <w:rStyle w:val="dash041e005f0431005f044b005f0447005f043d005f044b005f0439005f005fchar1char1"/>
        </w:rPr>
        <w:t>Доски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с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мезенской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росписью,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самовар,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чайник,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чашка.</w:t>
      </w:r>
    </w:p>
    <w:p w:rsidR="001434AE" w:rsidRPr="004F7985" w:rsidRDefault="001434AE" w:rsidP="004F7985">
      <w:pPr>
        <w:numPr>
          <w:ilvl w:val="0"/>
          <w:numId w:val="16"/>
        </w:numPr>
        <w:tabs>
          <w:tab w:val="clear" w:pos="1080"/>
          <w:tab w:val="num" w:pos="709"/>
        </w:tabs>
        <w:ind w:left="709" w:right="-5"/>
        <w:jc w:val="both"/>
        <w:rPr>
          <w:rStyle w:val="dash041e005f0431005f044b005f0447005f043d005f044b005f0439005f005fchar1char1"/>
        </w:rPr>
      </w:pPr>
      <w:r w:rsidRPr="004F7985">
        <w:rPr>
          <w:rStyle w:val="dash041e005f0431005f044b005f0447005f043d005f044b005f0439005f005fchar1char1"/>
        </w:rPr>
        <w:t>Набор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муляжей: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морковь,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грибы,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апельсин,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сливы,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репа,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картофель,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перец.</w:t>
      </w:r>
    </w:p>
    <w:p w:rsidR="001434AE" w:rsidRPr="004F7985" w:rsidRDefault="001434AE" w:rsidP="004F7985">
      <w:pPr>
        <w:numPr>
          <w:ilvl w:val="0"/>
          <w:numId w:val="16"/>
        </w:numPr>
        <w:tabs>
          <w:tab w:val="clear" w:pos="1080"/>
          <w:tab w:val="num" w:pos="709"/>
        </w:tabs>
        <w:ind w:left="709" w:right="-5"/>
        <w:jc w:val="both"/>
        <w:rPr>
          <w:rStyle w:val="dash041e005f0431005f044b005f0447005f043d005f044b005f0439005f005fchar1char1"/>
        </w:rPr>
      </w:pPr>
      <w:r w:rsidRPr="004F7985">
        <w:rPr>
          <w:rStyle w:val="dash041e005f0431005f044b005f0447005f043d005f044b005f0439005f005fchar1char1"/>
        </w:rPr>
        <w:t>Чучела: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голубь,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рыба;</w:t>
      </w:r>
    </w:p>
    <w:p w:rsidR="001434AE" w:rsidRPr="004F7985" w:rsidRDefault="001434AE" w:rsidP="004F7985">
      <w:pPr>
        <w:numPr>
          <w:ilvl w:val="0"/>
          <w:numId w:val="16"/>
        </w:numPr>
        <w:tabs>
          <w:tab w:val="clear" w:pos="1080"/>
          <w:tab w:val="num" w:pos="709"/>
        </w:tabs>
        <w:ind w:left="709" w:right="-5"/>
        <w:jc w:val="both"/>
        <w:rPr>
          <w:rStyle w:val="dash041e005f0431005f044b005f0447005f043d005f044b005f0439005f005fchar1char1"/>
        </w:rPr>
      </w:pPr>
      <w:r w:rsidRPr="004F7985">
        <w:rPr>
          <w:rStyle w:val="dash041e005f0431005f044b005f0447005f043d005f044b005f0439005f005fchar1char1"/>
        </w:rPr>
        <w:t>Репродукции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и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комплекты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картин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по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темам:</w:t>
      </w:r>
      <w:r w:rsidR="00A60071" w:rsidRPr="004F7985">
        <w:rPr>
          <w:rStyle w:val="dash041e005f0431005f044b005f0447005f043d005f044b005f0439005f005fchar1char1"/>
        </w:rPr>
        <w:t xml:space="preserve"> </w:t>
      </w:r>
      <w:proofErr w:type="gramStart"/>
      <w:r w:rsidRPr="004F7985">
        <w:rPr>
          <w:rStyle w:val="dash041e005f0431005f044b005f0447005f043d005f044b005f0439005f005fchar1char1"/>
        </w:rPr>
        <w:t>Отечественная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война,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люди,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Советский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Союз,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Натюрморты,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Пейзажи,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Созвездия)</w:t>
      </w:r>
      <w:r w:rsidR="00E80C7B" w:rsidRPr="004F7985">
        <w:rPr>
          <w:rStyle w:val="dash041e005f0431005f044b005f0447005f043d005f044b005f0439005f005fchar1char1"/>
        </w:rPr>
        <w:t>.</w:t>
      </w:r>
      <w:proofErr w:type="gramEnd"/>
    </w:p>
    <w:p w:rsidR="001434AE" w:rsidRPr="004F7985" w:rsidRDefault="001434AE" w:rsidP="004D26E0">
      <w:pPr>
        <w:tabs>
          <w:tab w:val="num" w:pos="709"/>
        </w:tabs>
        <w:ind w:left="709" w:right="-5"/>
        <w:jc w:val="both"/>
        <w:rPr>
          <w:rStyle w:val="dash041e005f0431005f044b005f0447005f043d005f044b005f0439005f005fchar1char1"/>
        </w:rPr>
      </w:pPr>
    </w:p>
    <w:p w:rsidR="00E80C7B" w:rsidRPr="004F7985" w:rsidRDefault="00E80C7B" w:rsidP="004D26E0">
      <w:pPr>
        <w:ind w:right="-5"/>
        <w:jc w:val="center"/>
        <w:rPr>
          <w:rStyle w:val="dash041e005f0431005f044b005f0447005f043d005f044b005f0439005f005fchar1char1"/>
        </w:rPr>
      </w:pPr>
    </w:p>
    <w:p w:rsidR="001434AE" w:rsidRPr="004F7985" w:rsidRDefault="001434AE" w:rsidP="004D26E0">
      <w:pPr>
        <w:ind w:right="-5"/>
        <w:jc w:val="center"/>
        <w:rPr>
          <w:rStyle w:val="dash041e005f0431005f044b005f0447005f043d005f044b005f0439005f005fchar1char1"/>
        </w:rPr>
      </w:pPr>
      <w:r w:rsidRPr="004F7985">
        <w:rPr>
          <w:rStyle w:val="dash041e005f0431005f044b005f0447005f043d005f044b005f0439005f005fchar1char1"/>
        </w:rPr>
        <w:t>Технические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средства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обучения</w:t>
      </w:r>
    </w:p>
    <w:p w:rsidR="001434AE" w:rsidRPr="004F7985" w:rsidRDefault="001434AE" w:rsidP="004F7985">
      <w:pPr>
        <w:numPr>
          <w:ilvl w:val="0"/>
          <w:numId w:val="17"/>
        </w:numPr>
        <w:tabs>
          <w:tab w:val="clear" w:pos="1080"/>
          <w:tab w:val="num" w:pos="284"/>
        </w:tabs>
        <w:ind w:left="709" w:right="-5" w:hanging="425"/>
        <w:jc w:val="both"/>
        <w:rPr>
          <w:rStyle w:val="dash041e005f0431005f044b005f0447005f043d005f044b005f0439005f005fchar1char1"/>
        </w:rPr>
      </w:pPr>
      <w:r w:rsidRPr="004F7985">
        <w:rPr>
          <w:rStyle w:val="dash041e005f0431005f044b005f0447005f043d005f044b005f0439005f005fchar1char1"/>
        </w:rPr>
        <w:t>Ноутбук</w:t>
      </w:r>
    </w:p>
    <w:p w:rsidR="001434AE" w:rsidRPr="004F7985" w:rsidRDefault="001434AE" w:rsidP="004F7985">
      <w:pPr>
        <w:numPr>
          <w:ilvl w:val="0"/>
          <w:numId w:val="17"/>
        </w:numPr>
        <w:tabs>
          <w:tab w:val="clear" w:pos="1080"/>
          <w:tab w:val="num" w:pos="284"/>
        </w:tabs>
        <w:ind w:left="709" w:right="-5" w:hanging="425"/>
        <w:jc w:val="both"/>
        <w:rPr>
          <w:rStyle w:val="dash041e005f0431005f044b005f0447005f043d005f044b005f0439005f005fchar1char1"/>
        </w:rPr>
      </w:pPr>
      <w:r w:rsidRPr="004F7985">
        <w:rPr>
          <w:rStyle w:val="dash041e005f0431005f044b005f0447005f043d005f044b005f0439005f005fchar1char1"/>
        </w:rPr>
        <w:t>Проектор</w:t>
      </w:r>
    </w:p>
    <w:p w:rsidR="001434AE" w:rsidRPr="004F7985" w:rsidRDefault="001434AE" w:rsidP="004F7985">
      <w:pPr>
        <w:numPr>
          <w:ilvl w:val="0"/>
          <w:numId w:val="17"/>
        </w:numPr>
        <w:tabs>
          <w:tab w:val="clear" w:pos="1080"/>
          <w:tab w:val="num" w:pos="284"/>
        </w:tabs>
        <w:ind w:left="709" w:right="-5" w:hanging="425"/>
        <w:jc w:val="both"/>
        <w:rPr>
          <w:rStyle w:val="dash041e005f0431005f044b005f0447005f043d005f044b005f0439005f005fchar1char1"/>
        </w:rPr>
      </w:pPr>
      <w:r w:rsidRPr="004F7985">
        <w:rPr>
          <w:rStyle w:val="dash041e005f0431005f044b005f0447005f043d005f044b005f0439005f005fchar1char1"/>
        </w:rPr>
        <w:t>Многофункциональное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устройство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(сканер,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принтер,</w:t>
      </w:r>
      <w:r w:rsidR="00A60071" w:rsidRPr="004F7985">
        <w:rPr>
          <w:rStyle w:val="dash041e005f0431005f044b005f0447005f043d005f044b005f0439005f005fchar1char1"/>
        </w:rPr>
        <w:t xml:space="preserve"> </w:t>
      </w:r>
      <w:r w:rsidRPr="004F7985">
        <w:rPr>
          <w:rStyle w:val="dash041e005f0431005f044b005f0447005f043d005f044b005f0439005f005fchar1char1"/>
        </w:rPr>
        <w:t>ксерокс)</w:t>
      </w:r>
    </w:p>
    <w:p w:rsidR="004F7985" w:rsidRDefault="004F7985" w:rsidP="004F7985">
      <w:pPr>
        <w:ind w:firstLine="362"/>
        <w:jc w:val="both"/>
        <w:rPr>
          <w:rFonts w:cs="Times New Roman"/>
        </w:rPr>
      </w:pPr>
    </w:p>
    <w:p w:rsidR="004F7985" w:rsidRPr="004F7985" w:rsidRDefault="004F7985" w:rsidP="004F7985">
      <w:pPr>
        <w:ind w:firstLine="362"/>
        <w:jc w:val="both"/>
        <w:rPr>
          <w:rFonts w:cs="Times New Roman"/>
          <w:sz w:val="24"/>
          <w:szCs w:val="24"/>
        </w:rPr>
      </w:pPr>
      <w:r w:rsidRPr="004F7985">
        <w:rPr>
          <w:rFonts w:cs="Times New Roman"/>
          <w:sz w:val="24"/>
          <w:szCs w:val="24"/>
        </w:rPr>
        <w:t>Интернет-ресурсы, которые могут быть использованы учителем и учащимися для под</w:t>
      </w:r>
      <w:r w:rsidRPr="004F7985">
        <w:rPr>
          <w:rFonts w:cs="Times New Roman"/>
          <w:sz w:val="24"/>
          <w:szCs w:val="24"/>
        </w:rPr>
        <w:softHyphen/>
        <w:t>готовки уроков, сообщений, докладов и рефератов:</w:t>
      </w:r>
    </w:p>
    <w:p w:rsidR="004F7985" w:rsidRPr="004F7985" w:rsidRDefault="00CE441C" w:rsidP="004F7985">
      <w:pPr>
        <w:ind w:firstLine="362"/>
        <w:jc w:val="both"/>
        <w:rPr>
          <w:rFonts w:cs="Times New Roman"/>
          <w:sz w:val="24"/>
          <w:szCs w:val="24"/>
        </w:rPr>
      </w:pPr>
      <w:hyperlink r:id="rId7" w:history="1"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http</w:t>
        </w:r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://</w:t>
        </w:r>
        <w:proofErr w:type="spellStart"/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ai</w:t>
        </w:r>
        <w:proofErr w:type="spellEnd"/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.</w:t>
        </w:r>
        <w:proofErr w:type="spellStart"/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wikipedia</w:t>
        </w:r>
        <w:proofErr w:type="spellEnd"/>
      </w:hyperlink>
      <w:r w:rsidR="004F7985" w:rsidRPr="004F7985">
        <w:rPr>
          <w:rFonts w:cs="Times New Roman"/>
          <w:sz w:val="24"/>
          <w:szCs w:val="24"/>
          <w:lang w:eastAsia="en-US"/>
        </w:rPr>
        <w:t xml:space="preserve">. </w:t>
      </w:r>
      <w:proofErr w:type="gramStart"/>
      <w:r w:rsidR="004F7985" w:rsidRPr="004F7985">
        <w:rPr>
          <w:rFonts w:cs="Times New Roman"/>
          <w:sz w:val="24"/>
          <w:szCs w:val="24"/>
          <w:lang w:val="en-US" w:eastAsia="en-US"/>
        </w:rPr>
        <w:t>org</w:t>
      </w:r>
      <w:r w:rsidR="004F7985" w:rsidRPr="004F7985">
        <w:rPr>
          <w:rFonts w:cs="Times New Roman"/>
          <w:sz w:val="24"/>
          <w:szCs w:val="24"/>
          <w:lang w:eastAsia="en-US"/>
        </w:rPr>
        <w:t>/</w:t>
      </w:r>
      <w:r w:rsidR="004F7985" w:rsidRPr="004F7985">
        <w:rPr>
          <w:rFonts w:cs="Times New Roman"/>
          <w:sz w:val="24"/>
          <w:szCs w:val="24"/>
          <w:lang w:val="en-US" w:eastAsia="en-US"/>
        </w:rPr>
        <w:t>wiki</w:t>
      </w:r>
      <w:proofErr w:type="gramEnd"/>
    </w:p>
    <w:p w:rsidR="004F7985" w:rsidRPr="004F7985" w:rsidRDefault="00CE441C" w:rsidP="004F7985">
      <w:pPr>
        <w:ind w:firstLine="362"/>
        <w:jc w:val="both"/>
        <w:rPr>
          <w:rFonts w:cs="Times New Roman"/>
          <w:sz w:val="24"/>
          <w:szCs w:val="24"/>
        </w:rPr>
      </w:pPr>
      <w:hyperlink r:id="rId8" w:history="1"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http</w:t>
        </w:r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://</w:t>
        </w:r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www</w:t>
        </w:r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.</w:t>
        </w:r>
        <w:proofErr w:type="spellStart"/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artsait</w:t>
        </w:r>
        <w:proofErr w:type="spellEnd"/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.</w:t>
        </w:r>
        <w:proofErr w:type="spellStart"/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ru</w:t>
        </w:r>
        <w:proofErr w:type="spellEnd"/>
      </w:hyperlink>
    </w:p>
    <w:p w:rsidR="004F7985" w:rsidRPr="004F7985" w:rsidRDefault="00CE441C" w:rsidP="004F7985">
      <w:pPr>
        <w:ind w:firstLine="362"/>
        <w:jc w:val="both"/>
        <w:rPr>
          <w:rFonts w:cs="Times New Roman"/>
          <w:sz w:val="24"/>
          <w:szCs w:val="24"/>
        </w:rPr>
      </w:pPr>
      <w:hyperlink r:id="rId9" w:history="1"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www</w:t>
        </w:r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.</w:t>
        </w:r>
        <w:proofErr w:type="spellStart"/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eremont</w:t>
        </w:r>
        <w:proofErr w:type="spellEnd"/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.</w:t>
        </w:r>
        <w:proofErr w:type="spellStart"/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ru</w:t>
        </w:r>
        <w:proofErr w:type="spellEnd"/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/</w:t>
        </w:r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design</w:t>
        </w:r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/</w:t>
        </w:r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art</w:t>
        </w:r>
      </w:hyperlink>
    </w:p>
    <w:p w:rsidR="004F7985" w:rsidRPr="004F7985" w:rsidRDefault="00CE441C" w:rsidP="004F7985">
      <w:pPr>
        <w:ind w:firstLine="362"/>
        <w:jc w:val="both"/>
        <w:rPr>
          <w:sz w:val="24"/>
          <w:szCs w:val="24"/>
        </w:rPr>
      </w:pPr>
      <w:hyperlink r:id="rId10" w:history="1"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http</w:t>
        </w:r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://</w:t>
        </w:r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www</w:t>
        </w:r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.</w:t>
        </w:r>
        <w:proofErr w:type="spellStart"/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alta</w:t>
        </w:r>
        <w:proofErr w:type="spellEnd"/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-</w:t>
        </w:r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d</w:t>
        </w:r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.</w:t>
        </w:r>
        <w:proofErr w:type="spellStart"/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ru</w:t>
        </w:r>
        <w:proofErr w:type="spellEnd"/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/</w:t>
        </w:r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encyclopedia</w:t>
        </w:r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/</w:t>
        </w:r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design</w:t>
        </w:r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/</w:t>
        </w:r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f</w:t>
        </w:r>
        <w:r w:rsidR="004F7985" w:rsidRPr="004F7985">
          <w:rPr>
            <w:rStyle w:val="ae"/>
            <w:rFonts w:cs="Times New Roman"/>
            <w:sz w:val="24"/>
            <w:szCs w:val="24"/>
            <w:lang w:eastAsia="en-US"/>
          </w:rPr>
          <w:t>5-04-00078.</w:t>
        </w:r>
        <w:proofErr w:type="spellStart"/>
        <w:r w:rsidR="004F7985" w:rsidRPr="004F7985">
          <w:rPr>
            <w:rStyle w:val="ae"/>
            <w:rFonts w:cs="Times New Roman"/>
            <w:sz w:val="24"/>
            <w:szCs w:val="24"/>
            <w:lang w:val="en-US" w:eastAsia="en-US"/>
          </w:rPr>
          <w:t>htrn</w:t>
        </w:r>
        <w:proofErr w:type="spellEnd"/>
      </w:hyperlink>
    </w:p>
    <w:p w:rsidR="001434AE" w:rsidRPr="004F7985" w:rsidRDefault="001434AE" w:rsidP="004D26E0">
      <w:pPr>
        <w:ind w:right="-5"/>
        <w:jc w:val="both"/>
        <w:rPr>
          <w:rStyle w:val="dash041e005f0431005f044b005f0447005f043d005f044b005f0439005f005fchar1char1"/>
        </w:rPr>
      </w:pPr>
    </w:p>
    <w:p w:rsidR="00104641" w:rsidRPr="004F7985" w:rsidRDefault="00104641" w:rsidP="004D26E0">
      <w:pPr>
        <w:ind w:right="-5"/>
        <w:jc w:val="both"/>
        <w:rPr>
          <w:rStyle w:val="dash041e005f0431005f044b005f0447005f043d005f044b005f0439005f005fchar1char1"/>
        </w:rPr>
      </w:pPr>
    </w:p>
    <w:p w:rsidR="00104641" w:rsidRPr="004F7985" w:rsidRDefault="00104641" w:rsidP="004D26E0">
      <w:pPr>
        <w:ind w:right="-5"/>
        <w:jc w:val="both"/>
        <w:rPr>
          <w:rStyle w:val="dash041e005f0431005f044b005f0447005f043d005f044b005f0439005f005fchar1char1"/>
        </w:rPr>
      </w:pP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КРИТЕРИИ И НОРМЫ ОЦЕНКИ ЗНАНИЙ, ОБУЧАЮЩИХСЯ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br/>
        <w:t xml:space="preserve">                        ПО ИЗОБРАЗИТЕЛЬНОМУ ИСКУССТВУ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На уроках изобразительного искусства оценивается как уровень восприятия учащимися произведений искусства и явлений культуры, так и уровень выполнения практических заданий. Причем решающую роль при выставлении отметки играет оценивание художественно-творческой деятельности в силу практического характера занятий по изобразительному искусству. Отметка по изобразительному искусству должна быть стимулирующей, поддерживающей интерес к изучению предмета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Задачей оценки</w:t>
      </w:r>
      <w:r>
        <w:rPr>
          <w:rFonts w:eastAsia="Times New Roman"/>
          <w:color w:val="000000"/>
          <w:sz w:val="24"/>
          <w:szCs w:val="24"/>
          <w:lang w:eastAsia="ru-RU"/>
        </w:rPr>
        <w:t> является анализ результата или хода деятельности. Конечный момент оценки — определение путей совершенствования творчества учащихся. Оценка детских рисунков как работ творческого характера требует особого педагогического такта. При оценке детского рисунка сле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дует учитывать индивидуальность ученика. Начинать оценку следует с положительной характеристики работы. Оценка может иметь место на различных этапах урока в начале занятия, в ходе самостоятельной работы детей, в конце урока.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eastAsia="Times New Roman"/>
          <w:color w:val="000000"/>
          <w:sz w:val="24"/>
          <w:szCs w:val="24"/>
          <w:lang w:eastAsia="ru-RU"/>
        </w:rPr>
        <w:t>Творчество как один из факторов, учитываемых при оценке, складывается из: возрастных особенностей деятельности ученика, качеств его личности, элементов творчества в рисунке.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С учетом современных требований оценочной деятельности в на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чальной и общей школе учитель использует словесную оценку (оценочное суж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дение) и цифровую оценку (отметку). 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Словесная оценка</w:t>
      </w:r>
      <w:r>
        <w:rPr>
          <w:rFonts w:eastAsia="Times New Roman"/>
          <w:color w:val="000000"/>
          <w:sz w:val="24"/>
          <w:szCs w:val="24"/>
          <w:lang w:eastAsia="ru-RU"/>
        </w:rPr>
        <w:t> — это краткая характеристика результатов работы ученика на уроке изобразительного искусства. Эта форма оценочного суждения позволяет раскрыть перед учеником результаты его деятельности, проанализировать его возмож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ности и прилежание. Особенностью словесной оценки является ее содер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жательность, анализ работы школьника </w:t>
      </w: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t>(правильно</w:t>
      </w:r>
      <w:r>
        <w:rPr>
          <w:rFonts w:eastAsia="Times New Roman"/>
          <w:color w:val="000000"/>
          <w:sz w:val="24"/>
          <w:szCs w:val="24"/>
          <w:lang w:eastAsia="ru-RU"/>
        </w:rPr>
        <w:t> ли, </w:t>
      </w: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t>аккуратно</w:t>
      </w:r>
      <w:r>
        <w:rPr>
          <w:rFonts w:eastAsia="Times New Roman"/>
          <w:color w:val="000000"/>
          <w:sz w:val="24"/>
          <w:szCs w:val="24"/>
          <w:lang w:eastAsia="ru-RU"/>
        </w:rPr>
        <w:t> ли, </w:t>
      </w: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t>красиво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 ли), четкая фиксация (прежде всего!) успешных результатов и раскрытие причин неудач. Причем эти причины не должны касаться личных характеристик учащихся («не </w:t>
      </w:r>
      <w:proofErr w:type="gramStart"/>
      <w:r>
        <w:rPr>
          <w:rFonts w:eastAsia="Times New Roman"/>
          <w:color w:val="000000"/>
          <w:sz w:val="24"/>
          <w:szCs w:val="24"/>
          <w:lang w:eastAsia="ru-RU"/>
        </w:rPr>
        <w:t>внимателен</w:t>
      </w:r>
      <w:proofErr w:type="gramEnd"/>
      <w:r>
        <w:rPr>
          <w:rFonts w:eastAsia="Times New Roman"/>
          <w:color w:val="000000"/>
          <w:sz w:val="24"/>
          <w:szCs w:val="24"/>
          <w:lang w:eastAsia="ru-RU"/>
        </w:rPr>
        <w:t>», «не старался», «по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ленился»).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Анализ учебных и творческих работ учащихся на уроках </w:t>
      </w:r>
      <w:proofErr w:type="gramStart"/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ИЗО</w:t>
      </w:r>
      <w:proofErr w:type="gramEnd"/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:</w:t>
      </w:r>
    </w:p>
    <w:p w:rsidR="008C663C" w:rsidRDefault="008C663C" w:rsidP="008C663C">
      <w:pPr>
        <w:numPr>
          <w:ilvl w:val="0"/>
          <w:numId w:val="18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Правильное понимание поставленных задач при выполнении учебных и творческих работ.</w:t>
      </w:r>
    </w:p>
    <w:p w:rsidR="008C663C" w:rsidRDefault="008C663C" w:rsidP="008C663C">
      <w:pPr>
        <w:numPr>
          <w:ilvl w:val="0"/>
          <w:numId w:val="18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Раскрытие темы:</w:t>
      </w:r>
    </w:p>
    <w:p w:rsidR="008C663C" w:rsidRDefault="008C663C" w:rsidP="008C663C">
      <w:pPr>
        <w:numPr>
          <w:ilvl w:val="0"/>
          <w:numId w:val="19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осмысление темы и достижение образной точности;</w:t>
      </w:r>
    </w:p>
    <w:p w:rsidR="008C663C" w:rsidRDefault="008C663C" w:rsidP="008C663C">
      <w:pPr>
        <w:numPr>
          <w:ilvl w:val="0"/>
          <w:numId w:val="19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импровизация и использование собственных впечатлений при выполнении работы;</w:t>
      </w:r>
    </w:p>
    <w:p w:rsidR="008C663C" w:rsidRDefault="008C663C" w:rsidP="008C663C">
      <w:pPr>
        <w:numPr>
          <w:ilvl w:val="0"/>
          <w:numId w:val="19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оригинальность замысла.</w:t>
      </w:r>
    </w:p>
    <w:p w:rsidR="008C663C" w:rsidRDefault="008C663C" w:rsidP="008C663C">
      <w:pPr>
        <w:numPr>
          <w:ilvl w:val="0"/>
          <w:numId w:val="20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Композиция</w:t>
      </w:r>
    </w:p>
    <w:p w:rsidR="008C663C" w:rsidRDefault="008C663C" w:rsidP="008C663C">
      <w:pPr>
        <w:numPr>
          <w:ilvl w:val="0"/>
          <w:numId w:val="21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знание, понимание и применение на практике основных законов композиции;</w:t>
      </w:r>
    </w:p>
    <w:p w:rsidR="008C663C" w:rsidRDefault="008C663C" w:rsidP="008C663C">
      <w:pPr>
        <w:numPr>
          <w:ilvl w:val="0"/>
          <w:numId w:val="21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органичность и целостность композиционного решения.</w:t>
      </w:r>
    </w:p>
    <w:p w:rsidR="008C663C" w:rsidRDefault="008C663C" w:rsidP="008C663C">
      <w:pPr>
        <w:numPr>
          <w:ilvl w:val="0"/>
          <w:numId w:val="22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Рисунок</w:t>
      </w:r>
    </w:p>
    <w:p w:rsidR="008C663C" w:rsidRDefault="008C663C" w:rsidP="008C663C">
      <w:pPr>
        <w:numPr>
          <w:ilvl w:val="0"/>
          <w:numId w:val="23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владение основами изобразительной грамоты (умение последовательного выполнения работы в заданном формате, передачи пропорций и характера изображаемого объекта, выявление конструктивных и пластических особенностей формы и объема посредством светотеневой проработки и расположения в пространстве, передачи тональных отношений при сохранении цельности изображения).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В зависимости от поставленных задач:</w:t>
      </w:r>
    </w:p>
    <w:p w:rsidR="008C663C" w:rsidRDefault="008C663C" w:rsidP="008C663C">
      <w:pPr>
        <w:numPr>
          <w:ilvl w:val="0"/>
          <w:numId w:val="24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>степень сходства изображения с предметами реальной действительности (реалистический рисунок);</w:t>
      </w:r>
    </w:p>
    <w:p w:rsidR="008C663C" w:rsidRDefault="008C663C" w:rsidP="008C663C">
      <w:pPr>
        <w:numPr>
          <w:ilvl w:val="0"/>
          <w:numId w:val="24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умение решать задачи, основанные на ассоциативном восприятии окружающего мира через трансформацию природных и искусственных форм.</w:t>
      </w:r>
    </w:p>
    <w:p w:rsidR="008C663C" w:rsidRDefault="008C663C" w:rsidP="008C663C">
      <w:pPr>
        <w:numPr>
          <w:ilvl w:val="0"/>
          <w:numId w:val="25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Цветовое решение</w:t>
      </w:r>
    </w:p>
    <w:p w:rsidR="008C663C" w:rsidRDefault="008C663C" w:rsidP="008C663C">
      <w:pPr>
        <w:numPr>
          <w:ilvl w:val="0"/>
          <w:numId w:val="26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знание ключевых понятий </w:t>
      </w: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t>цветоведения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 xml:space="preserve"> из области физических основ цвета и основ его зрительного восприятия;</w:t>
      </w:r>
    </w:p>
    <w:p w:rsidR="008C663C" w:rsidRDefault="008C663C" w:rsidP="008C663C">
      <w:pPr>
        <w:numPr>
          <w:ilvl w:val="0"/>
          <w:numId w:val="26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умение использовать типы колорита для создания цветовой гармонии.</w:t>
      </w:r>
    </w:p>
    <w:p w:rsidR="008C663C" w:rsidRDefault="008C663C" w:rsidP="008C663C">
      <w:pPr>
        <w:numPr>
          <w:ilvl w:val="0"/>
          <w:numId w:val="27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Техника исполнения</w:t>
      </w:r>
    </w:p>
    <w:p w:rsidR="008C663C" w:rsidRDefault="008C663C" w:rsidP="008C663C">
      <w:pPr>
        <w:numPr>
          <w:ilvl w:val="0"/>
          <w:numId w:val="28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>
        <w:rPr>
          <w:rFonts w:eastAsia="Times New Roman"/>
          <w:color w:val="000000"/>
          <w:sz w:val="24"/>
          <w:szCs w:val="24"/>
          <w:lang w:eastAsia="ru-RU"/>
        </w:rPr>
        <w:t>умение использовать основные изобразительные средства выражения замысла: точка, штрих, линия, пятно, цвет, тон, фактура;</w:t>
      </w:r>
      <w:proofErr w:type="gramEnd"/>
    </w:p>
    <w:p w:rsidR="008C663C" w:rsidRDefault="008C663C" w:rsidP="008C663C">
      <w:pPr>
        <w:numPr>
          <w:ilvl w:val="0"/>
          <w:numId w:val="28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владение различными техниками и приемами в области изобразительного искусства;</w:t>
      </w:r>
    </w:p>
    <w:p w:rsidR="008C663C" w:rsidRDefault="008C663C" w:rsidP="008C663C">
      <w:pPr>
        <w:numPr>
          <w:ilvl w:val="0"/>
          <w:numId w:val="28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использование современных материалов;</w:t>
      </w:r>
    </w:p>
    <w:p w:rsidR="008C663C" w:rsidRDefault="008C663C" w:rsidP="008C663C">
      <w:pPr>
        <w:numPr>
          <w:ilvl w:val="0"/>
          <w:numId w:val="28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наличие культуры исполнительского мастерства.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>
        <w:rPr>
          <w:rFonts w:eastAsia="Times New Roman"/>
          <w:color w:val="000000"/>
          <w:sz w:val="24"/>
          <w:szCs w:val="24"/>
          <w:lang w:eastAsia="ru-RU"/>
        </w:rPr>
        <w:t>Контроль за</w:t>
      </w:r>
      <w:proofErr w:type="gramEnd"/>
      <w:r>
        <w:rPr>
          <w:rFonts w:eastAsia="Times New Roman"/>
          <w:color w:val="000000"/>
          <w:sz w:val="24"/>
          <w:szCs w:val="24"/>
          <w:lang w:eastAsia="ru-RU"/>
        </w:rPr>
        <w:t xml:space="preserve"> выполнением Рабочей программы осуществляется по следующим параметрам качества: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1) степень самостоятельности учащихся при выполнении заданий;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2) характер деятельности (репродуктивная, творческая);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3) качество выполняемых работ и итогового рисунка.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Оценочное суждение сопровождает любую отметку в качестве зак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лючения по существу работы.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При оценке выполнения практических заданий учитель руководствуется следующими критериями:</w:t>
      </w:r>
    </w:p>
    <w:p w:rsidR="008C663C" w:rsidRDefault="008C663C" w:rsidP="008C663C">
      <w:pPr>
        <w:numPr>
          <w:ilvl w:val="0"/>
          <w:numId w:val="29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качество выполнения изучаемых на уроке приемов рисования и работы в целом;</w:t>
      </w:r>
    </w:p>
    <w:p w:rsidR="008C663C" w:rsidRDefault="008C663C" w:rsidP="008C663C">
      <w:pPr>
        <w:numPr>
          <w:ilvl w:val="0"/>
          <w:numId w:val="29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степень самостоятельности;</w:t>
      </w:r>
    </w:p>
    <w:p w:rsidR="008C663C" w:rsidRDefault="008C663C" w:rsidP="008C663C">
      <w:pPr>
        <w:numPr>
          <w:ilvl w:val="0"/>
          <w:numId w:val="29"/>
        </w:num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уровень творческой деятельности (репродуктивный, частич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но продуктивный, продуктивный).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Предпочтение следует отдавать качественной оценке дея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тельности каждого ребенка на уроке, его творческим находкам.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Практические задания (индивидуальное задание):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Отметка «5»</w:t>
      </w:r>
      <w:r>
        <w:rPr>
          <w:rFonts w:eastAsia="Times New Roman"/>
          <w:color w:val="000000"/>
          <w:sz w:val="24"/>
          <w:szCs w:val="24"/>
          <w:lang w:eastAsia="ru-RU"/>
        </w:rPr>
        <w:t> — уровень выполнения требований высокий, отсутствуют ошиб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 xml:space="preserve">ки в разработке композиции, работа отличается грамотно продуманной цветовой гаммой, все объекты связаны между собой, </w:t>
      </w:r>
      <w:proofErr w:type="gramStart"/>
      <w:r>
        <w:rPr>
          <w:rFonts w:eastAsia="Times New Roman"/>
          <w:color w:val="000000"/>
          <w:sz w:val="24"/>
          <w:szCs w:val="24"/>
          <w:lang w:eastAsia="ru-RU"/>
        </w:rPr>
        <w:t>верно</w:t>
      </w:r>
      <w:proofErr w:type="gramEnd"/>
      <w:r>
        <w:rPr>
          <w:rFonts w:eastAsia="Times New Roman"/>
          <w:color w:val="000000"/>
          <w:sz w:val="24"/>
          <w:szCs w:val="24"/>
          <w:lang w:eastAsia="ru-RU"/>
        </w:rPr>
        <w:t xml:space="preserve"> переданы пропорции и размеры, при этом использованы интегрированные знания из различных разделов для решения поставленной задачи; правильно применяются приемы и изученные техники рисования. Работа выполнена в заданное время, самостоятельно, с соблюдением технологической последовательности, качественно и творчески.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Отметка «4»</w:t>
      </w:r>
      <w:r>
        <w:rPr>
          <w:rFonts w:eastAsia="Times New Roman"/>
          <w:color w:val="000000"/>
          <w:sz w:val="24"/>
          <w:szCs w:val="24"/>
          <w:lang w:eastAsia="ru-RU"/>
        </w:rPr>
        <w:t> — уровень выполнения требований хороший, но допущены незначительные ошибки в разработке композиции, есть нарушения в пе</w:t>
      </w:r>
      <w:r>
        <w:rPr>
          <w:rFonts w:eastAsia="Times New Roman"/>
          <w:color w:val="000000"/>
          <w:sz w:val="24"/>
          <w:szCs w:val="24"/>
          <w:lang w:eastAsia="ru-RU"/>
        </w:rPr>
        <w:softHyphen/>
        <w:t>редаче пропорций и размеров; обучающийся допустил малозначительные ошибки, но может самостоятельно исправить ошибки с небольшой подсказкой учителя. Работа выполнена в заданное время, самостоятельно.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>Отметка «3»</w:t>
      </w:r>
      <w:r>
        <w:rPr>
          <w:rFonts w:eastAsia="Times New Roman"/>
          <w:color w:val="000000"/>
          <w:sz w:val="24"/>
          <w:szCs w:val="24"/>
          <w:lang w:eastAsia="ru-RU"/>
        </w:rPr>
        <w:t> — уровень выполнения требований достаточный, минимальный; допущены ошибки в разработке композиции, в передаче пропорции и размеров; владеет знаниями из различных разделов, но испытывает затруднения в их практическом применении при выполнении рисунка; понимает последовательность создания рисунка, но допускает отдельные ошибки; работа не выполнена в заданное время, с нарушением технологической последовательности;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Отметка «2»</w:t>
      </w:r>
      <w:r>
        <w:rPr>
          <w:rFonts w:eastAsia="Times New Roman"/>
          <w:color w:val="000000"/>
          <w:sz w:val="24"/>
          <w:szCs w:val="24"/>
          <w:lang w:eastAsia="ru-RU"/>
        </w:rPr>
        <w:t> — ученик не знает основных элементов процесса рисования, не умеет пользоваться дополнительным материалом, не владеет даже минимальными фактическими знаниями, умениями и навыками, определенными в образовательном стандарте.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Устный ответ: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Отметка «5»</w:t>
      </w:r>
      <w:r>
        <w:rPr>
          <w:rFonts w:eastAsia="Times New Roman"/>
          <w:color w:val="000000"/>
          <w:sz w:val="24"/>
          <w:szCs w:val="24"/>
          <w:lang w:eastAsia="ru-RU"/>
        </w:rPr>
        <w:t> — учащийся полностью усвоил учебный материал, может изложить его своими словами, самостоятельно подтверждает ответ конкретными примерами, правильно и обстоятельно отвечает на дополнительные вопросы учителя.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Отметка «4»</w:t>
      </w:r>
      <w:r>
        <w:rPr>
          <w:rFonts w:eastAsia="Times New Roman"/>
          <w:color w:val="000000"/>
          <w:sz w:val="24"/>
          <w:szCs w:val="24"/>
          <w:lang w:eastAsia="ru-RU"/>
        </w:rPr>
        <w:t> — учащийся в основном усвоил учебный материал, допускает незначительные ошибки в его изложении, подтверждает ответ конкретными примерами, правильно отвечает на дополнительные вопросы.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Отметка «3»</w:t>
      </w:r>
      <w:r>
        <w:rPr>
          <w:rFonts w:eastAsia="Times New Roman"/>
          <w:color w:val="000000"/>
          <w:sz w:val="24"/>
          <w:szCs w:val="24"/>
          <w:lang w:eastAsia="ru-RU"/>
        </w:rPr>
        <w:t> — учащийся не усвоил существенную часть учебного материала, допускает значительные ошибки в его изложении своими словами, затрудняется подтвердить ответ конкретными примерами, слабо отвечает на дополнительные вопросы учителя.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Отметка «2»</w:t>
      </w:r>
      <w:r>
        <w:rPr>
          <w:rFonts w:eastAsia="Times New Roman"/>
          <w:color w:val="000000"/>
          <w:sz w:val="24"/>
          <w:szCs w:val="24"/>
          <w:lang w:eastAsia="ru-RU"/>
        </w:rPr>
        <w:t> — учащийся полностью не усвоил учебный материал, не может изложить его своими словами, не может привести конкретные примеры, не может ответить на дополнительные вопросы учителя.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Оценка за теоретические знания (тест, термины, понятия, даты.)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5 — «отлично» — ученик ответил на вопросы, что составило 100% - 80%;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4 — «хорошо» — ученик ответил на вопросы, что составило 79% - 51%;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3 — «удовлетворительно» — ученик ответил на вопросы, что составило 50% - 30%;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2 — «неудовлетворительно» ученик ответил на вопросы, что составило менее 30%.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             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Нормы оценки проверочной работы проектного характера: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              Общие нормы оценки творческого проекта: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Оценка «5»</w:t>
      </w:r>
      <w:r>
        <w:rPr>
          <w:rFonts w:eastAsia="Times New Roman"/>
          <w:color w:val="000000"/>
          <w:sz w:val="24"/>
          <w:szCs w:val="24"/>
          <w:lang w:eastAsia="ru-RU"/>
        </w:rPr>
        <w:t> -выставляется, если требования к пояснительной записке полностью соблюдены. Она составлена в полном объеме, четко, аккуратно. Изделие выполнено технически грамотно с соблюдением стандартов, соответствует предъявляемым к нему эстетическим требованиям. Если это изделие декоративно-прикладного творчества, то тема работы должна быть интересна, в нее необходимо внести свою индивидуальность, свое творческое начало. Работа планировалась учащимися самостоятельно, решались задачи творческого характера с элементами новизны. Работа имеет высокую экономическую оценку, возможность широкого применения. Работу или полученные результаты исследования можно использовать как пособие на уроках технологии или на других уроках.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Оценка «4»</w:t>
      </w:r>
      <w:r>
        <w:rPr>
          <w:rFonts w:eastAsia="Times New Roman"/>
          <w:color w:val="000000"/>
          <w:sz w:val="24"/>
          <w:szCs w:val="24"/>
          <w:lang w:eastAsia="ru-RU"/>
        </w:rPr>
        <w:t> -выставляется, если пояснительная записка имеет небольшие отклонения от рекомендаций. Изделие выполнено технически грамотно с соблюдением стандартов, соответствует предъявляемым к нему эстетическим требованиям. Если это изделие декоративно-прикладного творчества, то оно выполнено аккуратно, добротно, но не содержит в себе исключительной новизны. Работа планировалась с несущественной помощью учителя, у учащегося наблюдается неустойчивое стремление решать задачи творческого характера. Проект имеет хорошую экономическую оценку, возможность индивидуального применения.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>Оценка «3»</w:t>
      </w:r>
      <w:r>
        <w:rPr>
          <w:rFonts w:eastAsia="Times New Roman"/>
          <w:color w:val="000000"/>
          <w:sz w:val="24"/>
          <w:szCs w:val="24"/>
          <w:lang w:eastAsia="ru-RU"/>
        </w:rPr>
        <w:t> выставляется, если пояснительная записка выполнена с отклонениями от требований, не очень аккуратно. Есть замечания по выполнению изделия в плане его эстетического содержания, несоблюдения технологии изготовления, материала, формы. Планирование работы с помощью учителя, ситуационный (неустойчивый) интерес ученика к технике.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Оценка «2»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 выставляется, если пояснительная записка выполнена с отклонениями от требований, не очень аккуратно. Есть замечания по выполнению изделия в плане его эстетического содержания, несоблюдения технологии изготовления, материала, формы. Планирование работы с помощью учителя, ситуационный (неустойчивый) интерес ученика к технике. Выполненное изделие не соответствует и не может использоваться по назначению. Обработка изделий (детали) выполнена с грубыми отклонениями от технологии, применялись не предусмотренные операции, изделие бракуется. Дополнительная доработка не может привести к возможности использования изделия 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Критерии оценивания проектно-исследовательских работ                                  учащихся.</w:t>
      </w:r>
    </w:p>
    <w:tbl>
      <w:tblPr>
        <w:tblpPr w:leftFromText="180" w:rightFromText="180" w:vertAnchor="text" w:horzAnchor="margin" w:tblpY="158"/>
        <w:tblW w:w="963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17"/>
        <w:gridCol w:w="3197"/>
        <w:gridCol w:w="3625"/>
      </w:tblGrid>
      <w:tr w:rsidR="008C663C" w:rsidTr="008C663C">
        <w:tc>
          <w:tcPr>
            <w:tcW w:w="2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Этап работы над проектом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Критерии, соответствующие этапам</w:t>
            </w:r>
          </w:p>
        </w:tc>
        <w:tc>
          <w:tcPr>
            <w:tcW w:w="3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Характеристика критерия</w:t>
            </w:r>
          </w:p>
        </w:tc>
      </w:tr>
      <w:tr w:rsidR="008C663C" w:rsidTr="008C663C">
        <w:tc>
          <w:tcPr>
            <w:tcW w:w="2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Актуальность</w:t>
            </w:r>
          </w:p>
        </w:tc>
        <w:tc>
          <w:tcPr>
            <w:tcW w:w="3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Обоснованность проекта в настоящее время, которая предполагает разрешение имеющихся по данной тематике противоречий</w:t>
            </w:r>
          </w:p>
        </w:tc>
      </w:tr>
      <w:tr w:rsidR="008C663C" w:rsidTr="008C663C">
        <w:tc>
          <w:tcPr>
            <w:tcW w:w="2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Планирование работы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Осведомленность</w:t>
            </w:r>
          </w:p>
        </w:tc>
        <w:tc>
          <w:tcPr>
            <w:tcW w:w="3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Комплексное использование имеющихся источников по данной тематике и свободное владение материалом</w:t>
            </w:r>
          </w:p>
        </w:tc>
      </w:tr>
      <w:tr w:rsidR="008C663C" w:rsidTr="008C663C">
        <w:tc>
          <w:tcPr>
            <w:tcW w:w="281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Исследовательская деятельность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Научность</w:t>
            </w:r>
          </w:p>
        </w:tc>
        <w:tc>
          <w:tcPr>
            <w:tcW w:w="3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Соотношение изученного и представленного в проекте материала, а также методов работы с таковыми в данной научной области по исследуемой проблеме, использование конкретных научных терминов и возможность оперирования ими</w:t>
            </w:r>
          </w:p>
        </w:tc>
      </w:tr>
      <w:tr w:rsidR="008C663C" w:rsidTr="008C663C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8C663C" w:rsidRDefault="008C663C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Самостоятельность</w:t>
            </w:r>
          </w:p>
        </w:tc>
        <w:tc>
          <w:tcPr>
            <w:tcW w:w="3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Выполнение всех этапов проектной деятельности самими учащимися,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направляемая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действиями координатора проекта без его непосредственного участия</w:t>
            </w:r>
          </w:p>
        </w:tc>
      </w:tr>
      <w:tr w:rsidR="008C663C" w:rsidTr="008C663C">
        <w:tc>
          <w:tcPr>
            <w:tcW w:w="281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Результаты или выводы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Значимость</w:t>
            </w:r>
          </w:p>
        </w:tc>
        <w:tc>
          <w:tcPr>
            <w:tcW w:w="3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Признание выполненного авторами проекта для теоретического и (или) практического применения</w:t>
            </w:r>
          </w:p>
        </w:tc>
      </w:tr>
      <w:tr w:rsidR="008C663C" w:rsidTr="008C663C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8C663C" w:rsidRDefault="008C663C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Системность</w:t>
            </w:r>
          </w:p>
        </w:tc>
        <w:tc>
          <w:tcPr>
            <w:tcW w:w="3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Способность школьников выделять обобщенный способ действия и применять его при решении конкретно-практических задач в рамках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выполнения проектно- исследовательской работы</w:t>
            </w:r>
          </w:p>
        </w:tc>
      </w:tr>
      <w:tr w:rsidR="008C663C" w:rsidTr="008C663C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8C663C" w:rsidRDefault="008C663C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Структурированность</w:t>
            </w:r>
          </w:p>
        </w:tc>
        <w:tc>
          <w:tcPr>
            <w:tcW w:w="3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Структурированность Степень теоретического осмысления авторами проекта и наличие в нем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системообразующих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связей, характерных для данной предметной области, а также упорядоченность и целесообразность действий, при выполнении и оформлении проекта</w:t>
            </w:r>
          </w:p>
        </w:tc>
      </w:tr>
      <w:tr w:rsidR="008C663C" w:rsidTr="008C663C">
        <w:tc>
          <w:tcPr>
            <w:tcW w:w="281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Интегративность</w:t>
            </w:r>
            <w:proofErr w:type="spellEnd"/>
          </w:p>
        </w:tc>
        <w:tc>
          <w:tcPr>
            <w:tcW w:w="3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Связь различных источников информации и областей знаний и ее систематизация в единой концепции проектной работы</w:t>
            </w:r>
          </w:p>
        </w:tc>
      </w:tr>
      <w:tr w:rsidR="008C663C" w:rsidTr="008C663C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8C663C" w:rsidRDefault="008C663C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Креативность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(творчество)</w:t>
            </w:r>
          </w:p>
        </w:tc>
        <w:tc>
          <w:tcPr>
            <w:tcW w:w="3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Новые оригинальные идеи и пути решения, с помощью которых авторы внесли нечто новое в контекст современной действительности</w:t>
            </w:r>
          </w:p>
        </w:tc>
      </w:tr>
      <w:tr w:rsidR="008C663C" w:rsidTr="008C663C">
        <w:tc>
          <w:tcPr>
            <w:tcW w:w="281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Представление готового продукта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Презентабельность (публичное представление)</w:t>
            </w:r>
          </w:p>
        </w:tc>
        <w:tc>
          <w:tcPr>
            <w:tcW w:w="3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Формы представления результата проектной работы (доклад, презентация,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постер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фильм, макет, реферат и др.), которые имеют общую цель, согласованные методы и способы деятельности, достигающие единого результата. Наглядное представление хода исследования и его результатов в результате совместного решения проблемы авторами проекта</w:t>
            </w:r>
          </w:p>
        </w:tc>
      </w:tr>
      <w:tr w:rsidR="008C663C" w:rsidTr="008C663C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8C663C" w:rsidRDefault="008C663C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Коммуникативность</w:t>
            </w:r>
            <w:proofErr w:type="spellEnd"/>
          </w:p>
        </w:tc>
        <w:tc>
          <w:tcPr>
            <w:tcW w:w="3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Способность авторов проекта четко, стилистически грамотно и в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тезисно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изложить этапы и результаты своей деятельности</w:t>
            </w:r>
          </w:p>
        </w:tc>
      </w:tr>
      <w:tr w:rsidR="008C663C" w:rsidTr="008C663C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8C663C" w:rsidRDefault="008C663C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Апробация</w:t>
            </w:r>
          </w:p>
        </w:tc>
        <w:tc>
          <w:tcPr>
            <w:tcW w:w="3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Распространение результатов и продуктов проектной деятельности или рождение нового проектного замысла, связанного с результатами предыдущего проекта</w:t>
            </w:r>
          </w:p>
        </w:tc>
      </w:tr>
      <w:tr w:rsidR="008C663C" w:rsidTr="008C663C">
        <w:tc>
          <w:tcPr>
            <w:tcW w:w="2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Оценка процесса и результатов работы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Рефлексивность</w:t>
            </w:r>
            <w:proofErr w:type="spellEnd"/>
          </w:p>
        </w:tc>
        <w:tc>
          <w:tcPr>
            <w:tcW w:w="3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Индивидуальное отношение авторов проектной работы к процессу проектирования и результату своей деятельности.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Характеризуется ответами на основные вопросы: Что было хорошо и почему? Что не удалось и почему? Что хотелось бы осуществить в будущем?</w:t>
            </w:r>
          </w:p>
        </w:tc>
      </w:tr>
    </w:tbl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Ранжирование проектно-исследовательских работ школьников по количеству набранных баллов.</w:t>
      </w:r>
    </w:p>
    <w:tbl>
      <w:tblPr>
        <w:tblpPr w:leftFromText="180" w:rightFromText="180" w:vertAnchor="text" w:horzAnchor="margin" w:tblpY="107"/>
        <w:tblW w:w="906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8"/>
        <w:gridCol w:w="3032"/>
        <w:gridCol w:w="3139"/>
      </w:tblGrid>
      <w:tr w:rsidR="008C663C" w:rsidTr="008C663C">
        <w:trPr>
          <w:trHeight w:val="830"/>
        </w:trPr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Количество набранных баллов</w:t>
            </w:r>
          </w:p>
        </w:tc>
        <w:tc>
          <w:tcPr>
            <w:tcW w:w="3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проекта</w:t>
            </w:r>
          </w:p>
        </w:tc>
        <w:tc>
          <w:tcPr>
            <w:tcW w:w="31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8C663C" w:rsidTr="008C663C">
        <w:trPr>
          <w:trHeight w:val="501"/>
        </w:trPr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 40 баллов</w:t>
            </w:r>
          </w:p>
        </w:tc>
        <w:tc>
          <w:tcPr>
            <w:tcW w:w="3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Низкий уровень</w:t>
            </w:r>
          </w:p>
        </w:tc>
        <w:tc>
          <w:tcPr>
            <w:tcW w:w="31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C663C" w:rsidTr="008C663C">
        <w:trPr>
          <w:trHeight w:val="501"/>
        </w:trPr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41-60</w:t>
            </w:r>
          </w:p>
        </w:tc>
        <w:tc>
          <w:tcPr>
            <w:tcW w:w="3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31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C663C" w:rsidTr="008C663C">
        <w:trPr>
          <w:trHeight w:val="830"/>
        </w:trPr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61-80</w:t>
            </w:r>
          </w:p>
        </w:tc>
        <w:tc>
          <w:tcPr>
            <w:tcW w:w="3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Выше среднего уровня</w:t>
            </w:r>
          </w:p>
        </w:tc>
        <w:tc>
          <w:tcPr>
            <w:tcW w:w="31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C663C" w:rsidTr="008C663C">
        <w:trPr>
          <w:trHeight w:val="501"/>
        </w:trPr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81-100</w:t>
            </w:r>
          </w:p>
        </w:tc>
        <w:tc>
          <w:tcPr>
            <w:tcW w:w="3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Высокий уровень</w:t>
            </w:r>
          </w:p>
        </w:tc>
        <w:tc>
          <w:tcPr>
            <w:tcW w:w="31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663C" w:rsidRDefault="008C663C">
            <w:pPr>
              <w:spacing w:after="15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br/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Требования к оформлению рефератов, презентаций, выставок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Творческий отчет-выставка</w:t>
      </w:r>
    </w:p>
    <w:p w:rsidR="008C663C" w:rsidRDefault="008C663C" w:rsidP="008C663C">
      <w:pPr>
        <w:shd w:val="clear" w:color="auto" w:fill="FFFFFF"/>
        <w:spacing w:after="15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Требования к оформлению работ для выставки. </w:t>
      </w:r>
      <w:r>
        <w:rPr>
          <w:rFonts w:eastAsia="Times New Roman"/>
          <w:color w:val="000000"/>
          <w:sz w:val="24"/>
          <w:szCs w:val="24"/>
          <w:lang w:eastAsia="ru-RU"/>
        </w:rPr>
        <w:t>Выставочная работа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выполняется на формате бумаги А-3 или А-4 в паспарту белого цвета. Работа должна сопровождаться табличкой, расположенной в правом нижнем углу, с указанием названия работы, фамилии, имени и отчества автора, руководителя, общеобразовательного учреждения, города Размер таблички -5 x10 см, шрифт </w:t>
      </w: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t>Times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t>New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t>Roman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>, размер 14, интервал 1.</w:t>
      </w:r>
    </w:p>
    <w:p w:rsidR="00104641" w:rsidRPr="004F7985" w:rsidRDefault="00104641" w:rsidP="004D26E0">
      <w:pPr>
        <w:ind w:right="-5"/>
        <w:jc w:val="both"/>
        <w:rPr>
          <w:rStyle w:val="dash041e005f0431005f044b005f0447005f043d005f044b005f0439005f005fchar1char1"/>
        </w:rPr>
      </w:pPr>
    </w:p>
    <w:p w:rsidR="00104641" w:rsidRDefault="00104641" w:rsidP="004D26E0">
      <w:pPr>
        <w:ind w:right="-5"/>
        <w:jc w:val="both"/>
        <w:rPr>
          <w:rStyle w:val="dash041e005f0431005f044b005f0447005f043d005f044b005f0439005f005fchar1char1"/>
          <w:sz w:val="26"/>
          <w:szCs w:val="26"/>
        </w:rPr>
      </w:pPr>
    </w:p>
    <w:p w:rsidR="00104641" w:rsidRDefault="00104641" w:rsidP="004D26E0">
      <w:pPr>
        <w:ind w:right="-5"/>
        <w:jc w:val="both"/>
        <w:rPr>
          <w:rStyle w:val="dash041e005f0431005f044b005f0447005f043d005f044b005f0439005f005fchar1char1"/>
          <w:sz w:val="26"/>
          <w:szCs w:val="26"/>
        </w:rPr>
      </w:pPr>
    </w:p>
    <w:p w:rsidR="00104641" w:rsidRPr="0005765B" w:rsidRDefault="00104641" w:rsidP="004D26E0">
      <w:pPr>
        <w:ind w:right="-5"/>
        <w:jc w:val="both"/>
        <w:rPr>
          <w:rStyle w:val="dash041e005f0431005f044b005f0447005f043d005f044b005f0439005f005fchar1char1"/>
          <w:sz w:val="26"/>
          <w:szCs w:val="26"/>
        </w:rPr>
      </w:pPr>
    </w:p>
    <w:sectPr w:rsidR="00104641" w:rsidRPr="0005765B" w:rsidSect="00C615F7">
      <w:type w:val="continuous"/>
      <w:pgSz w:w="11906" w:h="16838"/>
      <w:pgMar w:top="567" w:right="849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">
    <w:altName w:val="Newton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9585F"/>
    <w:multiLevelType w:val="hybridMultilevel"/>
    <w:tmpl w:val="0714F3A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4C47093"/>
    <w:multiLevelType w:val="multilevel"/>
    <w:tmpl w:val="31AA9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97430B"/>
    <w:multiLevelType w:val="hybridMultilevel"/>
    <w:tmpl w:val="7D52463E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F49AB"/>
    <w:multiLevelType w:val="multilevel"/>
    <w:tmpl w:val="EDCC2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AB3B27"/>
    <w:multiLevelType w:val="hybridMultilevel"/>
    <w:tmpl w:val="289C55BE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22CC3"/>
    <w:multiLevelType w:val="multilevel"/>
    <w:tmpl w:val="D6561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2E2D82"/>
    <w:multiLevelType w:val="hybridMultilevel"/>
    <w:tmpl w:val="E6AC0EA2"/>
    <w:lvl w:ilvl="0" w:tplc="F8B85BD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823A26"/>
    <w:multiLevelType w:val="multilevel"/>
    <w:tmpl w:val="05A84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701CE2"/>
    <w:multiLevelType w:val="hybridMultilevel"/>
    <w:tmpl w:val="5E60E7F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7C81A53"/>
    <w:multiLevelType w:val="multilevel"/>
    <w:tmpl w:val="0C321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7E0DD0"/>
    <w:multiLevelType w:val="multilevel"/>
    <w:tmpl w:val="18388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B42E89"/>
    <w:multiLevelType w:val="multilevel"/>
    <w:tmpl w:val="02DCF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481880"/>
    <w:multiLevelType w:val="hybridMultilevel"/>
    <w:tmpl w:val="2C449B72"/>
    <w:lvl w:ilvl="0" w:tplc="1DACA77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8FE4696"/>
    <w:multiLevelType w:val="hybridMultilevel"/>
    <w:tmpl w:val="5FFE1E2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1C2AD3"/>
    <w:multiLevelType w:val="hybridMultilevel"/>
    <w:tmpl w:val="500EBF88"/>
    <w:lvl w:ilvl="0" w:tplc="1DACA77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FD224E0"/>
    <w:multiLevelType w:val="multilevel"/>
    <w:tmpl w:val="B19C5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20706B"/>
    <w:multiLevelType w:val="hybridMultilevel"/>
    <w:tmpl w:val="2C7E6650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1A76E9"/>
    <w:multiLevelType w:val="hybridMultilevel"/>
    <w:tmpl w:val="4AE6B10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21649F"/>
    <w:multiLevelType w:val="hybridMultilevel"/>
    <w:tmpl w:val="EB78179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E136175"/>
    <w:multiLevelType w:val="hybridMultilevel"/>
    <w:tmpl w:val="13B0A87C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E4113A"/>
    <w:multiLevelType w:val="multilevel"/>
    <w:tmpl w:val="FF423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B7166A"/>
    <w:multiLevelType w:val="hybridMultilevel"/>
    <w:tmpl w:val="0D8ADB5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8677E22"/>
    <w:multiLevelType w:val="hybridMultilevel"/>
    <w:tmpl w:val="8A50ADA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89C725A"/>
    <w:multiLevelType w:val="multilevel"/>
    <w:tmpl w:val="7A0A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C507AFD"/>
    <w:multiLevelType w:val="multilevel"/>
    <w:tmpl w:val="1F86E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E60268"/>
    <w:multiLevelType w:val="hybridMultilevel"/>
    <w:tmpl w:val="FC0ACDCE"/>
    <w:lvl w:ilvl="0" w:tplc="1DACA7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6235CB0"/>
    <w:multiLevelType w:val="multilevel"/>
    <w:tmpl w:val="424EF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3B5360"/>
    <w:multiLevelType w:val="hybridMultilevel"/>
    <w:tmpl w:val="A0C2BF2C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F94531"/>
    <w:multiLevelType w:val="hybridMultilevel"/>
    <w:tmpl w:val="3B2EAFEA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2"/>
  </w:num>
  <w:num w:numId="4">
    <w:abstractNumId w:val="13"/>
  </w:num>
  <w:num w:numId="5">
    <w:abstractNumId w:val="18"/>
  </w:num>
  <w:num w:numId="6">
    <w:abstractNumId w:val="21"/>
  </w:num>
  <w:num w:numId="7">
    <w:abstractNumId w:val="17"/>
  </w:num>
  <w:num w:numId="8">
    <w:abstractNumId w:val="28"/>
  </w:num>
  <w:num w:numId="9">
    <w:abstractNumId w:val="2"/>
  </w:num>
  <w:num w:numId="10">
    <w:abstractNumId w:val="4"/>
  </w:num>
  <w:num w:numId="11">
    <w:abstractNumId w:val="19"/>
  </w:num>
  <w:num w:numId="12">
    <w:abstractNumId w:val="27"/>
  </w:num>
  <w:num w:numId="13">
    <w:abstractNumId w:val="16"/>
  </w:num>
  <w:num w:numId="14">
    <w:abstractNumId w:val="6"/>
  </w:num>
  <w:num w:numId="15">
    <w:abstractNumId w:val="25"/>
  </w:num>
  <w:num w:numId="16">
    <w:abstractNumId w:val="14"/>
  </w:num>
  <w:num w:numId="17">
    <w:abstractNumId w:val="12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noPunctuationKerning/>
  <w:characterSpacingControl w:val="doNotCompress"/>
  <w:compat>
    <w:autoSpaceLikeWord95/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4B21"/>
    <w:rsid w:val="00002E2A"/>
    <w:rsid w:val="000037F5"/>
    <w:rsid w:val="00017999"/>
    <w:rsid w:val="000254CC"/>
    <w:rsid w:val="0003435F"/>
    <w:rsid w:val="00044209"/>
    <w:rsid w:val="00047A0B"/>
    <w:rsid w:val="00051CF7"/>
    <w:rsid w:val="0005765B"/>
    <w:rsid w:val="00061645"/>
    <w:rsid w:val="0007702E"/>
    <w:rsid w:val="00086DE8"/>
    <w:rsid w:val="000966A6"/>
    <w:rsid w:val="000B0A81"/>
    <w:rsid w:val="000B2888"/>
    <w:rsid w:val="000B59A9"/>
    <w:rsid w:val="000E0C10"/>
    <w:rsid w:val="000F0C19"/>
    <w:rsid w:val="001000F7"/>
    <w:rsid w:val="00101AD3"/>
    <w:rsid w:val="00104641"/>
    <w:rsid w:val="001173C0"/>
    <w:rsid w:val="0013112F"/>
    <w:rsid w:val="001434AE"/>
    <w:rsid w:val="001519E9"/>
    <w:rsid w:val="001545E6"/>
    <w:rsid w:val="00156840"/>
    <w:rsid w:val="00156B2C"/>
    <w:rsid w:val="00156E2C"/>
    <w:rsid w:val="001647EA"/>
    <w:rsid w:val="00177F24"/>
    <w:rsid w:val="001911FE"/>
    <w:rsid w:val="001A747A"/>
    <w:rsid w:val="001B410B"/>
    <w:rsid w:val="001B7950"/>
    <w:rsid w:val="001B7ED1"/>
    <w:rsid w:val="0020509C"/>
    <w:rsid w:val="002202BD"/>
    <w:rsid w:val="00237052"/>
    <w:rsid w:val="00242714"/>
    <w:rsid w:val="002440C1"/>
    <w:rsid w:val="00244F91"/>
    <w:rsid w:val="002817C0"/>
    <w:rsid w:val="002A5340"/>
    <w:rsid w:val="002B5D24"/>
    <w:rsid w:val="002B7F82"/>
    <w:rsid w:val="002D6F73"/>
    <w:rsid w:val="002E1531"/>
    <w:rsid w:val="002E4929"/>
    <w:rsid w:val="0030355E"/>
    <w:rsid w:val="003554E7"/>
    <w:rsid w:val="00356B6C"/>
    <w:rsid w:val="0038478A"/>
    <w:rsid w:val="00391580"/>
    <w:rsid w:val="003A5A98"/>
    <w:rsid w:val="003E5E5D"/>
    <w:rsid w:val="003F2FBE"/>
    <w:rsid w:val="00447479"/>
    <w:rsid w:val="00454B22"/>
    <w:rsid w:val="00466B05"/>
    <w:rsid w:val="00493521"/>
    <w:rsid w:val="004A3158"/>
    <w:rsid w:val="004C0454"/>
    <w:rsid w:val="004C3D37"/>
    <w:rsid w:val="004C4611"/>
    <w:rsid w:val="004D26E0"/>
    <w:rsid w:val="004F7985"/>
    <w:rsid w:val="00500AD1"/>
    <w:rsid w:val="005031ED"/>
    <w:rsid w:val="00513842"/>
    <w:rsid w:val="00530B47"/>
    <w:rsid w:val="0054415C"/>
    <w:rsid w:val="00555629"/>
    <w:rsid w:val="00561820"/>
    <w:rsid w:val="005626AF"/>
    <w:rsid w:val="005717C2"/>
    <w:rsid w:val="00574806"/>
    <w:rsid w:val="005819F6"/>
    <w:rsid w:val="005A1D1F"/>
    <w:rsid w:val="005B5A8C"/>
    <w:rsid w:val="005B5E9C"/>
    <w:rsid w:val="00622BE8"/>
    <w:rsid w:val="00623D9A"/>
    <w:rsid w:val="00626FD8"/>
    <w:rsid w:val="006277B5"/>
    <w:rsid w:val="00627A3E"/>
    <w:rsid w:val="0065195D"/>
    <w:rsid w:val="00665F35"/>
    <w:rsid w:val="00666FD3"/>
    <w:rsid w:val="0067059A"/>
    <w:rsid w:val="006838F4"/>
    <w:rsid w:val="006A7FB5"/>
    <w:rsid w:val="006B1B81"/>
    <w:rsid w:val="006C18D7"/>
    <w:rsid w:val="006C568C"/>
    <w:rsid w:val="006D4934"/>
    <w:rsid w:val="006E4356"/>
    <w:rsid w:val="006E62CD"/>
    <w:rsid w:val="0071138F"/>
    <w:rsid w:val="0071144E"/>
    <w:rsid w:val="00723C9C"/>
    <w:rsid w:val="00740697"/>
    <w:rsid w:val="00744160"/>
    <w:rsid w:val="00746183"/>
    <w:rsid w:val="0076109B"/>
    <w:rsid w:val="007863C6"/>
    <w:rsid w:val="007A0995"/>
    <w:rsid w:val="007A4515"/>
    <w:rsid w:val="007A7DEA"/>
    <w:rsid w:val="007C5173"/>
    <w:rsid w:val="007C7BC1"/>
    <w:rsid w:val="007E29FA"/>
    <w:rsid w:val="007F04A0"/>
    <w:rsid w:val="007F3815"/>
    <w:rsid w:val="008234A8"/>
    <w:rsid w:val="00825909"/>
    <w:rsid w:val="00830A54"/>
    <w:rsid w:val="008350FB"/>
    <w:rsid w:val="0084760E"/>
    <w:rsid w:val="00851DEF"/>
    <w:rsid w:val="008623A6"/>
    <w:rsid w:val="008652AC"/>
    <w:rsid w:val="008722E5"/>
    <w:rsid w:val="008801AF"/>
    <w:rsid w:val="00880338"/>
    <w:rsid w:val="00894714"/>
    <w:rsid w:val="008952B0"/>
    <w:rsid w:val="00897917"/>
    <w:rsid w:val="008B6810"/>
    <w:rsid w:val="008C0E62"/>
    <w:rsid w:val="008C663C"/>
    <w:rsid w:val="008D05C8"/>
    <w:rsid w:val="008D12EE"/>
    <w:rsid w:val="008E3F0F"/>
    <w:rsid w:val="008F2392"/>
    <w:rsid w:val="008F3EDD"/>
    <w:rsid w:val="008F6987"/>
    <w:rsid w:val="008F71CE"/>
    <w:rsid w:val="00914BC6"/>
    <w:rsid w:val="0093546E"/>
    <w:rsid w:val="009356AC"/>
    <w:rsid w:val="00946B19"/>
    <w:rsid w:val="009528B1"/>
    <w:rsid w:val="00973E7D"/>
    <w:rsid w:val="00974EBE"/>
    <w:rsid w:val="00984E55"/>
    <w:rsid w:val="009B1FC0"/>
    <w:rsid w:val="009B61EA"/>
    <w:rsid w:val="009C6B3E"/>
    <w:rsid w:val="009D33B5"/>
    <w:rsid w:val="00A1671A"/>
    <w:rsid w:val="00A33924"/>
    <w:rsid w:val="00A34BF5"/>
    <w:rsid w:val="00A36CF0"/>
    <w:rsid w:val="00A5159B"/>
    <w:rsid w:val="00A60071"/>
    <w:rsid w:val="00A6102E"/>
    <w:rsid w:val="00AA0CD4"/>
    <w:rsid w:val="00AA4517"/>
    <w:rsid w:val="00AB2500"/>
    <w:rsid w:val="00AC6856"/>
    <w:rsid w:val="00AC6861"/>
    <w:rsid w:val="00AE7B71"/>
    <w:rsid w:val="00AF493B"/>
    <w:rsid w:val="00AF4B21"/>
    <w:rsid w:val="00AF76EF"/>
    <w:rsid w:val="00B02DBC"/>
    <w:rsid w:val="00B05C2F"/>
    <w:rsid w:val="00B16E66"/>
    <w:rsid w:val="00B35F4F"/>
    <w:rsid w:val="00B44C4E"/>
    <w:rsid w:val="00B47C90"/>
    <w:rsid w:val="00B86B57"/>
    <w:rsid w:val="00BA3531"/>
    <w:rsid w:val="00BD0E9A"/>
    <w:rsid w:val="00BD33A0"/>
    <w:rsid w:val="00BD652E"/>
    <w:rsid w:val="00BF5ADD"/>
    <w:rsid w:val="00C0525C"/>
    <w:rsid w:val="00C07E5E"/>
    <w:rsid w:val="00C3296F"/>
    <w:rsid w:val="00C40EB2"/>
    <w:rsid w:val="00C42734"/>
    <w:rsid w:val="00C50E1B"/>
    <w:rsid w:val="00C52220"/>
    <w:rsid w:val="00C615F7"/>
    <w:rsid w:val="00C634F8"/>
    <w:rsid w:val="00C64467"/>
    <w:rsid w:val="00C74F47"/>
    <w:rsid w:val="00C97FD2"/>
    <w:rsid w:val="00CA0973"/>
    <w:rsid w:val="00CE0245"/>
    <w:rsid w:val="00CE3554"/>
    <w:rsid w:val="00CE441C"/>
    <w:rsid w:val="00CF518C"/>
    <w:rsid w:val="00D50962"/>
    <w:rsid w:val="00D50AE2"/>
    <w:rsid w:val="00D51BA3"/>
    <w:rsid w:val="00D64CCE"/>
    <w:rsid w:val="00D65AEF"/>
    <w:rsid w:val="00D72764"/>
    <w:rsid w:val="00D844DE"/>
    <w:rsid w:val="00D92FC2"/>
    <w:rsid w:val="00D942D1"/>
    <w:rsid w:val="00DB21B2"/>
    <w:rsid w:val="00DB703F"/>
    <w:rsid w:val="00DC3FE8"/>
    <w:rsid w:val="00DC54BD"/>
    <w:rsid w:val="00DF4352"/>
    <w:rsid w:val="00DF6FB0"/>
    <w:rsid w:val="00E00C24"/>
    <w:rsid w:val="00E04C00"/>
    <w:rsid w:val="00E07D5D"/>
    <w:rsid w:val="00E23DCE"/>
    <w:rsid w:val="00E243CE"/>
    <w:rsid w:val="00E25248"/>
    <w:rsid w:val="00E2614D"/>
    <w:rsid w:val="00E36E05"/>
    <w:rsid w:val="00E42281"/>
    <w:rsid w:val="00E47E1C"/>
    <w:rsid w:val="00E70E36"/>
    <w:rsid w:val="00E80C7B"/>
    <w:rsid w:val="00E81264"/>
    <w:rsid w:val="00EA03E1"/>
    <w:rsid w:val="00EB4ACB"/>
    <w:rsid w:val="00ED4187"/>
    <w:rsid w:val="00F15E4D"/>
    <w:rsid w:val="00F17B0E"/>
    <w:rsid w:val="00F303B7"/>
    <w:rsid w:val="00F3376B"/>
    <w:rsid w:val="00F8578A"/>
    <w:rsid w:val="00F91FDD"/>
    <w:rsid w:val="00FA4170"/>
    <w:rsid w:val="00FB4FC9"/>
    <w:rsid w:val="00FB7C0D"/>
    <w:rsid w:val="00FC1FCF"/>
    <w:rsid w:val="00FC5B15"/>
    <w:rsid w:val="00FD00CC"/>
    <w:rsid w:val="00FD144B"/>
    <w:rsid w:val="00FD72FB"/>
    <w:rsid w:val="00FE7B4F"/>
    <w:rsid w:val="00FF4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F0F"/>
    <w:rPr>
      <w:rFonts w:cs="Mangal"/>
      <w:kern w:val="24"/>
      <w:sz w:val="28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C40EB2"/>
    <w:pPr>
      <w:keepNext/>
      <w:keepLines/>
      <w:spacing w:before="480" w:line="276" w:lineRule="auto"/>
      <w:outlineLvl w:val="0"/>
    </w:pPr>
    <w:rPr>
      <w:rFonts w:ascii="Cambria" w:hAnsi="Cambria" w:cs="Times New Roman"/>
      <w:b/>
      <w:bCs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40EB2"/>
    <w:rPr>
      <w:rFonts w:ascii="Cambria" w:hAnsi="Cambria"/>
      <w:b/>
      <w:bCs/>
      <w:color w:val="365F91"/>
      <w:kern w:val="24"/>
      <w:sz w:val="28"/>
      <w:szCs w:val="28"/>
      <w:lang w:val="ru-RU" w:eastAsia="zh-CN" w:bidi="ar-SA"/>
    </w:rPr>
  </w:style>
  <w:style w:type="paragraph" w:styleId="a3">
    <w:name w:val="Plain Text"/>
    <w:basedOn w:val="a"/>
    <w:rsid w:val="00C0525C"/>
    <w:rPr>
      <w:rFonts w:ascii="Courier New" w:eastAsia="Times New Roman" w:hAnsi="Courier New" w:cs="Times New Roman"/>
      <w:kern w:val="0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01AD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01AD3"/>
    <w:rPr>
      <w:rFonts w:eastAsia="Times New Roman" w:cs="Times New Roman"/>
      <w:kern w:val="0"/>
      <w:sz w:val="24"/>
      <w:szCs w:val="24"/>
      <w:lang w:eastAsia="ru-RU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101AD3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101AD3"/>
    <w:pPr>
      <w:jc w:val="both"/>
    </w:pPr>
    <w:rPr>
      <w:rFonts w:eastAsia="Times New Roman" w:cs="Times New Roman"/>
      <w:kern w:val="0"/>
      <w:sz w:val="20"/>
      <w:szCs w:val="20"/>
      <w:lang w:eastAsia="ru-RU"/>
    </w:rPr>
  </w:style>
  <w:style w:type="character" w:customStyle="1" w:styleId="dash041e005f0431005f044b005f0447005f043d005f044b005f04391char1">
    <w:name w:val="dash041e_005f0431_005f044b_005f0447_005f043d_005f044b_005f04391__char1"/>
    <w:rsid w:val="00101AD3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101AD3"/>
    <w:rPr>
      <w:b/>
      <w:bCs/>
    </w:rPr>
  </w:style>
  <w:style w:type="character" w:customStyle="1" w:styleId="dash041e0431044b0447043d044b0439char1">
    <w:name w:val="dash041e_0431_044b_0447_043d_044b_0439__char1"/>
    <w:rsid w:val="00101AD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101AD3"/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Text">
    <w:name w:val="Text"/>
    <w:rsid w:val="000B2888"/>
    <w:pPr>
      <w:spacing w:line="226" w:lineRule="atLeast"/>
      <w:ind w:firstLine="283"/>
      <w:jc w:val="both"/>
    </w:pPr>
    <w:rPr>
      <w:rFonts w:ascii="SchoolBookC" w:eastAsia="Times New Roman" w:hAnsi="SchoolBookC"/>
      <w:snapToGrid w:val="0"/>
      <w:color w:val="000000"/>
    </w:rPr>
  </w:style>
  <w:style w:type="paragraph" w:styleId="a4">
    <w:name w:val="List Paragraph"/>
    <w:basedOn w:val="a"/>
    <w:link w:val="a5"/>
    <w:uiPriority w:val="34"/>
    <w:qFormat/>
    <w:rsid w:val="000B2888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</w:rPr>
  </w:style>
  <w:style w:type="character" w:customStyle="1" w:styleId="a6">
    <w:name w:val="Основной текст Знак"/>
    <w:link w:val="a7"/>
    <w:rsid w:val="00A6102E"/>
    <w:rPr>
      <w:sz w:val="22"/>
      <w:szCs w:val="22"/>
      <w:lang w:bidi="ar-SA"/>
    </w:rPr>
  </w:style>
  <w:style w:type="paragraph" w:styleId="a7">
    <w:name w:val="Body Text"/>
    <w:basedOn w:val="a"/>
    <w:link w:val="a6"/>
    <w:rsid w:val="00A6102E"/>
    <w:pPr>
      <w:shd w:val="clear" w:color="auto" w:fill="FFFFFF"/>
      <w:spacing w:after="120" w:line="211" w:lineRule="exact"/>
      <w:jc w:val="right"/>
    </w:pPr>
    <w:rPr>
      <w:rFonts w:cs="Times New Roman"/>
      <w:kern w:val="0"/>
      <w:sz w:val="22"/>
      <w:szCs w:val="22"/>
      <w:lang/>
    </w:rPr>
  </w:style>
  <w:style w:type="character" w:customStyle="1" w:styleId="3">
    <w:name w:val="Заголовок №3_ Знак"/>
    <w:link w:val="30"/>
    <w:rsid w:val="00A6102E"/>
    <w:rPr>
      <w:b/>
      <w:bCs/>
      <w:sz w:val="22"/>
      <w:szCs w:val="22"/>
      <w:lang w:bidi="ar-SA"/>
    </w:rPr>
  </w:style>
  <w:style w:type="paragraph" w:customStyle="1" w:styleId="30">
    <w:name w:val="Заголовок №3_"/>
    <w:basedOn w:val="a"/>
    <w:link w:val="3"/>
    <w:rsid w:val="00A6102E"/>
    <w:pPr>
      <w:shd w:val="clear" w:color="auto" w:fill="FFFFFF"/>
      <w:spacing w:line="211" w:lineRule="exact"/>
      <w:jc w:val="both"/>
      <w:outlineLvl w:val="2"/>
    </w:pPr>
    <w:rPr>
      <w:rFonts w:cs="Times New Roman"/>
      <w:b/>
      <w:bCs/>
      <w:kern w:val="0"/>
      <w:sz w:val="22"/>
      <w:szCs w:val="22"/>
      <w:lang/>
    </w:rPr>
  </w:style>
  <w:style w:type="character" w:customStyle="1" w:styleId="14">
    <w:name w:val="Основной текст (14)_ Знак"/>
    <w:link w:val="140"/>
    <w:rsid w:val="00A6102E"/>
    <w:rPr>
      <w:i/>
      <w:iCs/>
      <w:sz w:val="22"/>
      <w:szCs w:val="22"/>
      <w:lang w:bidi="ar-SA"/>
    </w:rPr>
  </w:style>
  <w:style w:type="paragraph" w:customStyle="1" w:styleId="140">
    <w:name w:val="Основной текст (14)_"/>
    <w:basedOn w:val="a"/>
    <w:link w:val="14"/>
    <w:rsid w:val="00A6102E"/>
    <w:pPr>
      <w:shd w:val="clear" w:color="auto" w:fill="FFFFFF"/>
      <w:spacing w:line="211" w:lineRule="exact"/>
      <w:ind w:firstLine="400"/>
      <w:jc w:val="both"/>
    </w:pPr>
    <w:rPr>
      <w:rFonts w:cs="Times New Roman"/>
      <w:i/>
      <w:iCs/>
      <w:kern w:val="0"/>
      <w:sz w:val="22"/>
      <w:szCs w:val="22"/>
      <w:lang/>
    </w:rPr>
  </w:style>
  <w:style w:type="character" w:customStyle="1" w:styleId="141">
    <w:name w:val="Основной текст (14)"/>
    <w:rsid w:val="00A6102E"/>
    <w:rPr>
      <w:i/>
      <w:iCs/>
      <w:noProof/>
      <w:sz w:val="22"/>
      <w:szCs w:val="22"/>
      <w:lang w:bidi="ar-SA"/>
    </w:rPr>
  </w:style>
  <w:style w:type="character" w:customStyle="1" w:styleId="36">
    <w:name w:val="Заголовок №36"/>
    <w:rsid w:val="00A6102E"/>
    <w:rPr>
      <w:rFonts w:ascii="Times New Roman" w:hAnsi="Times New Roman" w:cs="Times New Roman"/>
      <w:b w:val="0"/>
      <w:bCs w:val="0"/>
      <w:spacing w:val="0"/>
      <w:sz w:val="22"/>
      <w:szCs w:val="22"/>
      <w:lang w:bidi="ar-SA"/>
    </w:rPr>
  </w:style>
  <w:style w:type="paragraph" w:customStyle="1" w:styleId="31">
    <w:name w:val="Заголовок №31"/>
    <w:basedOn w:val="a"/>
    <w:rsid w:val="00CA0973"/>
    <w:pPr>
      <w:shd w:val="clear" w:color="auto" w:fill="FFFFFF"/>
      <w:spacing w:line="211" w:lineRule="exact"/>
      <w:jc w:val="both"/>
      <w:outlineLvl w:val="2"/>
    </w:pPr>
    <w:rPr>
      <w:rFonts w:eastAsia="Times New Roman" w:cs="Times New Roman"/>
      <w:b/>
      <w:bCs/>
      <w:kern w:val="0"/>
      <w:sz w:val="22"/>
      <w:szCs w:val="22"/>
      <w:lang w:eastAsia="ru-RU"/>
    </w:rPr>
  </w:style>
  <w:style w:type="paragraph" w:customStyle="1" w:styleId="1410">
    <w:name w:val="Основной текст (14)1"/>
    <w:basedOn w:val="a"/>
    <w:rsid w:val="00CA0973"/>
    <w:pPr>
      <w:shd w:val="clear" w:color="auto" w:fill="FFFFFF"/>
      <w:spacing w:line="211" w:lineRule="exact"/>
      <w:ind w:firstLine="400"/>
      <w:jc w:val="both"/>
    </w:pPr>
    <w:rPr>
      <w:rFonts w:eastAsia="Times New Roman" w:cs="Times New Roman"/>
      <w:i/>
      <w:iCs/>
      <w:kern w:val="0"/>
      <w:sz w:val="22"/>
      <w:szCs w:val="22"/>
      <w:lang w:eastAsia="ru-RU"/>
    </w:rPr>
  </w:style>
  <w:style w:type="character" w:customStyle="1" w:styleId="dash0410043104370430044600200441043f04380441043a0430char1">
    <w:name w:val="dash0410_0431_0437_0430_0446_0020_0441_043f_0438_0441_043a_0430__char1"/>
    <w:rsid w:val="001545E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"/>
    <w:rsid w:val="001545E6"/>
    <w:pPr>
      <w:ind w:left="720" w:firstLine="700"/>
      <w:jc w:val="both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8">
    <w:name w:val="Normal (Web)"/>
    <w:basedOn w:val="a"/>
    <w:uiPriority w:val="99"/>
    <w:rsid w:val="007E29FA"/>
    <w:pPr>
      <w:spacing w:before="100" w:beforeAutospacing="1" w:after="100" w:afterAutospacing="1"/>
    </w:pPr>
    <w:rPr>
      <w:rFonts w:cs="Times New Roman"/>
      <w:kern w:val="0"/>
      <w:sz w:val="24"/>
      <w:szCs w:val="24"/>
    </w:rPr>
  </w:style>
  <w:style w:type="paragraph" w:styleId="a9">
    <w:name w:val="Body Text Indent"/>
    <w:basedOn w:val="a"/>
    <w:rsid w:val="009356AC"/>
    <w:pPr>
      <w:spacing w:after="120"/>
      <w:ind w:left="283"/>
    </w:pPr>
  </w:style>
  <w:style w:type="table" w:styleId="aa">
    <w:name w:val="Table Grid"/>
    <w:basedOn w:val="a1"/>
    <w:uiPriority w:val="59"/>
    <w:rsid w:val="00C40EB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4">
    <w:name w:val="Style14"/>
    <w:basedOn w:val="a"/>
    <w:rsid w:val="00C40EB2"/>
    <w:pPr>
      <w:widowControl w:val="0"/>
      <w:autoSpaceDE w:val="0"/>
      <w:autoSpaceDN w:val="0"/>
      <w:adjustRightInd w:val="0"/>
      <w:spacing w:line="206" w:lineRule="exact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Style18">
    <w:name w:val="Style18"/>
    <w:basedOn w:val="a"/>
    <w:rsid w:val="00C40EB2"/>
    <w:pPr>
      <w:widowControl w:val="0"/>
      <w:autoSpaceDE w:val="0"/>
      <w:autoSpaceDN w:val="0"/>
      <w:adjustRightInd w:val="0"/>
      <w:spacing w:line="206" w:lineRule="exact"/>
    </w:pPr>
    <w:rPr>
      <w:rFonts w:eastAsia="Times New Roman" w:cs="Times New Roman"/>
      <w:kern w:val="0"/>
      <w:sz w:val="24"/>
      <w:szCs w:val="24"/>
      <w:lang w:eastAsia="ru-RU"/>
    </w:rPr>
  </w:style>
  <w:style w:type="character" w:customStyle="1" w:styleId="FontStyle28">
    <w:name w:val="Font Style28"/>
    <w:rsid w:val="00C40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0">
    <w:name w:val="Font Style30"/>
    <w:rsid w:val="00C40EB2"/>
    <w:rPr>
      <w:rFonts w:ascii="Times New Roman" w:hAnsi="Times New Roman" w:cs="Times New Roman"/>
      <w:sz w:val="16"/>
      <w:szCs w:val="16"/>
    </w:rPr>
  </w:style>
  <w:style w:type="paragraph" w:customStyle="1" w:styleId="11">
    <w:name w:val="Знак1"/>
    <w:basedOn w:val="a"/>
    <w:rsid w:val="00C40EB2"/>
    <w:pPr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/>
    </w:rPr>
  </w:style>
  <w:style w:type="paragraph" w:customStyle="1" w:styleId="12">
    <w:name w:val="Без интервала1"/>
    <w:rsid w:val="00C40EB2"/>
    <w:rPr>
      <w:rFonts w:ascii="Calibri" w:eastAsia="Times New Roman" w:hAnsi="Calibri"/>
      <w:sz w:val="22"/>
      <w:szCs w:val="22"/>
      <w:lang w:val="en-US" w:eastAsia="en-US"/>
    </w:rPr>
  </w:style>
  <w:style w:type="table" w:customStyle="1" w:styleId="ab">
    <w:name w:val="сжатый"/>
    <w:basedOn w:val="aa"/>
    <w:rsid w:val="008623A6"/>
    <w:pPr>
      <w:keepNext/>
      <w:widowControl w:val="0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ag11">
    <w:name w:val="Zag_11"/>
    <w:rsid w:val="008F3EDD"/>
  </w:style>
  <w:style w:type="character" w:customStyle="1" w:styleId="a5">
    <w:name w:val="Абзац списка Знак"/>
    <w:link w:val="a4"/>
    <w:uiPriority w:val="34"/>
    <w:locked/>
    <w:rsid w:val="00C615F7"/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uiPriority w:val="1"/>
    <w:qFormat/>
    <w:rsid w:val="00CE3554"/>
    <w:rPr>
      <w:rFonts w:eastAsia="Times New Roman"/>
      <w:sz w:val="24"/>
      <w:szCs w:val="24"/>
    </w:rPr>
  </w:style>
  <w:style w:type="paragraph" w:customStyle="1" w:styleId="13">
    <w:name w:val="Основной 1 см"/>
    <w:basedOn w:val="a"/>
    <w:rsid w:val="00A33924"/>
    <w:pPr>
      <w:ind w:firstLine="567"/>
      <w:jc w:val="both"/>
    </w:pPr>
    <w:rPr>
      <w:rFonts w:eastAsia="Times New Roman" w:cs="Times New Roman"/>
      <w:kern w:val="0"/>
      <w:szCs w:val="20"/>
      <w:lang w:eastAsia="ru-RU"/>
    </w:rPr>
  </w:style>
  <w:style w:type="paragraph" w:customStyle="1" w:styleId="Default">
    <w:name w:val="Default"/>
    <w:rsid w:val="006277B5"/>
    <w:pPr>
      <w:autoSpaceDE w:val="0"/>
      <w:autoSpaceDN w:val="0"/>
      <w:adjustRightInd w:val="0"/>
    </w:pPr>
    <w:rPr>
      <w:rFonts w:ascii="NewtonC" w:eastAsia="Calibri" w:hAnsi="NewtonC" w:cs="NewtonC"/>
      <w:color w:val="000000"/>
      <w:sz w:val="24"/>
      <w:szCs w:val="24"/>
      <w:lang w:eastAsia="en-US"/>
    </w:rPr>
  </w:style>
  <w:style w:type="paragraph" w:customStyle="1" w:styleId="ad">
    <w:name w:val="Базовый"/>
    <w:rsid w:val="0030355E"/>
    <w:pPr>
      <w:tabs>
        <w:tab w:val="left" w:pos="708"/>
      </w:tabs>
      <w:suppressAutoHyphens/>
      <w:spacing w:line="100" w:lineRule="atLeast"/>
    </w:pPr>
    <w:rPr>
      <w:rFonts w:eastAsia="Times New Roman"/>
      <w:sz w:val="24"/>
      <w:szCs w:val="24"/>
    </w:rPr>
  </w:style>
  <w:style w:type="character" w:styleId="ae">
    <w:name w:val="Hyperlink"/>
    <w:rsid w:val="004F7985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1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sait.ru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ai.wikipedia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alta-d.ru/encyclopedia/design/f5-04-00078.htr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remont.ru/design/ar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F3BA9-F271-49CC-99A8-2B3B1186B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11212</Words>
  <Characters>63912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ШКОЛА</cp:lastModifiedBy>
  <cp:revision>13</cp:revision>
  <cp:lastPrinted>2020-01-08T19:18:00Z</cp:lastPrinted>
  <dcterms:created xsi:type="dcterms:W3CDTF">2019-08-24T12:04:00Z</dcterms:created>
  <dcterms:modified xsi:type="dcterms:W3CDTF">2020-01-09T05:40:00Z</dcterms:modified>
</cp:coreProperties>
</file>