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18" w:rsidRPr="00877361" w:rsidRDefault="00BF48CA" w:rsidP="0091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C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306572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361">
        <w:rPr>
          <w:rFonts w:ascii="Times New Roman" w:hAnsi="Times New Roman" w:cs="Times New Roman"/>
          <w:b/>
          <w:sz w:val="24"/>
          <w:szCs w:val="24"/>
        </w:rPr>
        <w:t>Аннотация по предмету родная   (коми</w:t>
      </w:r>
      <w:r w:rsidR="00916C18" w:rsidRPr="00877361">
        <w:rPr>
          <w:rFonts w:ascii="Times New Roman" w:hAnsi="Times New Roman" w:cs="Times New Roman"/>
          <w:b/>
          <w:sz w:val="24"/>
          <w:szCs w:val="24"/>
        </w:rPr>
        <w:t>) литература.</w:t>
      </w:r>
    </w:p>
    <w:p w:rsidR="00A2037D" w:rsidRPr="00877361" w:rsidRDefault="00916C18" w:rsidP="0091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61">
        <w:rPr>
          <w:rFonts w:ascii="Times New Roman" w:hAnsi="Times New Roman" w:cs="Times New Roman"/>
          <w:b/>
          <w:sz w:val="24"/>
          <w:szCs w:val="24"/>
        </w:rPr>
        <w:t xml:space="preserve"> 5-9класс.</w:t>
      </w:r>
    </w:p>
    <w:p w:rsidR="00916C18" w:rsidRPr="00877361" w:rsidRDefault="00916C18" w:rsidP="008773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Пояснительнаязаписка</w:t>
      </w:r>
      <w:proofErr w:type="spellEnd"/>
      <w:r w:rsidRPr="0087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 Родной (коми) литературе для 5-9 классов разработана на основе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Федерального компонента государственного стандарта основного общего образования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(базовый уровень) и Программы по коми литературе для 5-11 классов (автор 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В.А.Лимерова</w:t>
      </w:r>
      <w:proofErr w:type="gram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,Е</w:t>
      </w:r>
      <w:proofErr w:type="gramEnd"/>
      <w:r w:rsidRPr="00877361">
        <w:rPr>
          <w:rFonts w:ascii="Times New Roman" w:hAnsi="Times New Roman" w:cs="Times New Roman"/>
          <w:color w:val="000000"/>
          <w:sz w:val="24"/>
          <w:szCs w:val="24"/>
        </w:rPr>
        <w:t>.В.Остапова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, издательство Сыктывкар: </w:t>
      </w:r>
      <w:proofErr w:type="gram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Анбур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>», 2010).</w:t>
      </w:r>
      <w:proofErr w:type="gram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 Учебники 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рекомедованыМинистерством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Республики Коми: 1. «Коми литература. 5 класс» (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авторыЕ.В.Остапова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Е.А.Торлопова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О.И.Уляшов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, 2017); 2. «Коми литература. 6класс» (авторы 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В.А.Лимерова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, 2017); 3. «Коми литература. 7 класс» (автор 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В.А.Лимерова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, 2009). «Коми литература. 8 </w:t>
      </w:r>
      <w:r w:rsidR="00BE5864"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класс» (автор </w:t>
      </w:r>
      <w:proofErr w:type="spellStart"/>
      <w:r w:rsidR="00BE5864" w:rsidRPr="00877361">
        <w:rPr>
          <w:rFonts w:ascii="Times New Roman" w:hAnsi="Times New Roman" w:cs="Times New Roman"/>
          <w:color w:val="000000"/>
          <w:sz w:val="24"/>
          <w:szCs w:val="24"/>
        </w:rPr>
        <w:t>В.А.Лимерова</w:t>
      </w:r>
      <w:proofErr w:type="spellEnd"/>
      <w:r w:rsidR="00BE5864" w:rsidRPr="00877361">
        <w:rPr>
          <w:rFonts w:ascii="Times New Roman" w:hAnsi="Times New Roman" w:cs="Times New Roman"/>
          <w:color w:val="000000"/>
          <w:sz w:val="24"/>
          <w:szCs w:val="24"/>
        </w:rPr>
        <w:t>, 2010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5864"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Коми литература. 9 класс» (автор </w:t>
      </w:r>
      <w:proofErr w:type="spellStart"/>
      <w:r w:rsidR="00BE5864" w:rsidRPr="00877361">
        <w:rPr>
          <w:rFonts w:ascii="Times New Roman" w:hAnsi="Times New Roman" w:cs="Times New Roman"/>
          <w:color w:val="000000"/>
          <w:sz w:val="24"/>
          <w:szCs w:val="24"/>
        </w:rPr>
        <w:t>В.А.Лимерова</w:t>
      </w:r>
      <w:proofErr w:type="spellEnd"/>
      <w:r w:rsidR="00BE5864" w:rsidRPr="00877361">
        <w:rPr>
          <w:rFonts w:ascii="Times New Roman" w:hAnsi="Times New Roman" w:cs="Times New Roman"/>
          <w:color w:val="000000"/>
          <w:sz w:val="24"/>
          <w:szCs w:val="24"/>
        </w:rPr>
        <w:t>, 2011).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Коми литература как искусство словесного образа – особый способ познания жизни,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художественная модель мира, обладающая такими важными отличиями собственно научной картины бытия, как высокая степень эмоционального воздействия, 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метафоричность</w:t>
      </w:r>
      <w:proofErr w:type="gram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877361">
        <w:rPr>
          <w:rFonts w:ascii="Times New Roman" w:hAnsi="Times New Roman" w:cs="Times New Roman"/>
          <w:color w:val="000000"/>
          <w:sz w:val="24"/>
          <w:szCs w:val="24"/>
        </w:rPr>
        <w:t>ногозначность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>, ассоциативность, незавершенность, предполагающие активное сотворчество воспринимающего.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Целями изучения коми литературы в основной школе являются:</w:t>
      </w:r>
      <w:r w:rsidRPr="008773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формирование духовно развитой личности, обладающей гуманистическим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мировоззрением, национальным самосознанием и общероссийским гражданским 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сознанием</w:t>
      </w:r>
      <w:proofErr w:type="gram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877361">
        <w:rPr>
          <w:rFonts w:ascii="Times New Roman" w:hAnsi="Times New Roman" w:cs="Times New Roman"/>
          <w:color w:val="000000"/>
          <w:sz w:val="24"/>
          <w:szCs w:val="24"/>
        </w:rPr>
        <w:t>увством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патриотизма;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развитие интеллектуальных и творческих способностей учащихся, необходимых для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успешной социализации и самореализации личности;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постижение учащимися вершинных произведений коми литературы, их чтение и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анализ, основанный на понимании образной природы искусства слова, опирающийся на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принципы единства формы и содержания, связи искусства с жизнью, историзма;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поэтапное, последовательное формирование умений читать, комментировать,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анализировать и интерпретировать художественный текст;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gram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овладение возможными алгоритмами постижения смыслов, заложенных в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художественном тексте (или любом другом речевом высказывании), и создание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собственного текста, представление своих оценок и суждений по поводу прочитанного;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овладение важнейшими 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действиями (формулировать цели деятельности, планировать ее, осуществлять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библиографический поиск, находить и обрабатывать необходимую информацию из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различных источников, включая Интернет, и др.);</w:t>
      </w:r>
      <w:proofErr w:type="gramEnd"/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использование опыта общения с произведениями художественной литературы в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повседеневной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 жизни и учебной деятельности, речевом самосовершенствовании.</w:t>
      </w:r>
    </w:p>
    <w:p w:rsidR="00916C18" w:rsidRPr="00877361" w:rsidRDefault="00916C18" w:rsidP="00BE58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Место учебного предмета в школьном плане</w:t>
      </w:r>
      <w:r w:rsidRPr="0087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Коми литература в основной школе изучается с 5 класса. В 5-9 классах на изучение коми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литературы отводится 0,5 часа в неделю</w:t>
      </w:r>
      <w:r w:rsidRPr="00877361">
        <w:rPr>
          <w:rFonts w:ascii="Times New Roman" w:hAnsi="Times New Roman" w:cs="Times New Roman"/>
          <w:sz w:val="24"/>
          <w:szCs w:val="24"/>
        </w:rPr>
        <w:t xml:space="preserve">. </w:t>
      </w:r>
      <w:r w:rsidR="00BE5864" w:rsidRPr="00877361">
        <w:rPr>
          <w:rFonts w:ascii="Times New Roman" w:hAnsi="Times New Roman" w:cs="Times New Roman"/>
          <w:sz w:val="24"/>
          <w:szCs w:val="24"/>
        </w:rPr>
        <w:t xml:space="preserve">  Программа рассчитана на 85</w:t>
      </w:r>
      <w:r w:rsidRPr="00877361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Формы занятий - урок.</w:t>
      </w:r>
    </w:p>
    <w:p w:rsidR="00916C18" w:rsidRPr="00877361" w:rsidRDefault="00916C18" w:rsidP="00BE58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предмета, курса</w:t>
      </w:r>
      <w:r w:rsidRPr="0087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разработанного курса полностью соответствует Примерной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программе основного общего образования по коми языку. В ней выделяются три сквозные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содержательные линии: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содержание, обеспечивающее формирование коммуникативной компетенции;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>содержание, обеспечивающее формирование языковой и лингвистической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>(языковедческой) компетенций;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содержание, обеспечивающее формирование </w:t>
      </w:r>
      <w:proofErr w:type="spellStart"/>
      <w:r w:rsidRPr="00877361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877361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компетенции.</w:t>
      </w:r>
      <w:r w:rsidRPr="008773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916C18" w:rsidRPr="00877361" w:rsidRDefault="00916C18" w:rsidP="00BE5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361">
        <w:rPr>
          <w:rFonts w:ascii="Times New Roman" w:hAnsi="Times New Roman" w:cs="Times New Roman"/>
          <w:b/>
          <w:sz w:val="24"/>
          <w:szCs w:val="24"/>
        </w:rPr>
        <w:t>Материально -  техническое обеспечение.</w:t>
      </w:r>
    </w:p>
    <w:p w:rsidR="00313D25" w:rsidRPr="00877361" w:rsidRDefault="00313D25" w:rsidP="00BE5864">
      <w:pPr>
        <w:pStyle w:val="Default"/>
        <w:jc w:val="both"/>
      </w:pPr>
      <w:r w:rsidRPr="00877361">
        <w:t>1.</w:t>
      </w:r>
      <w:r w:rsidRPr="00877361">
        <w:rPr>
          <w:b/>
        </w:rPr>
        <w:t>Реализация рабочей учебной программы осуществляется следующим УМК</w:t>
      </w:r>
      <w:r w:rsidRPr="00877361">
        <w:t xml:space="preserve">: </w:t>
      </w:r>
    </w:p>
    <w:p w:rsidR="00313D25" w:rsidRPr="00877361" w:rsidRDefault="00313D25" w:rsidP="00BE5864">
      <w:pPr>
        <w:pStyle w:val="Default"/>
        <w:jc w:val="both"/>
      </w:pPr>
      <w:r w:rsidRPr="00877361">
        <w:t xml:space="preserve">Афанасьева Е.Е., </w:t>
      </w:r>
      <w:proofErr w:type="spellStart"/>
      <w:r w:rsidRPr="00877361">
        <w:t>Грабежова</w:t>
      </w:r>
      <w:proofErr w:type="spellEnd"/>
      <w:r w:rsidRPr="00877361">
        <w:t xml:space="preserve"> В.М., </w:t>
      </w:r>
      <w:proofErr w:type="spellStart"/>
      <w:r w:rsidRPr="00877361">
        <w:t>Пунегов</w:t>
      </w:r>
      <w:proofErr w:type="spellEnd"/>
      <w:r w:rsidRPr="00877361">
        <w:t xml:space="preserve"> В.А. Коми литература: учебник для 5 класса. </w:t>
      </w:r>
    </w:p>
    <w:p w:rsidR="00313D25" w:rsidRPr="00877361" w:rsidRDefault="00313D25" w:rsidP="00BE5864">
      <w:pPr>
        <w:pStyle w:val="Default"/>
        <w:jc w:val="both"/>
      </w:pPr>
      <w:r w:rsidRPr="00877361">
        <w:t>– Сыктывкар: ООО «</w:t>
      </w:r>
      <w:proofErr w:type="spellStart"/>
      <w:r w:rsidRPr="00877361">
        <w:t>Анбур</w:t>
      </w:r>
      <w:proofErr w:type="spellEnd"/>
      <w:r w:rsidRPr="00877361">
        <w:t xml:space="preserve">», 2010.; </w:t>
      </w:r>
      <w:proofErr w:type="spellStart"/>
      <w:r w:rsidRPr="00877361">
        <w:t>Лимерова</w:t>
      </w:r>
      <w:proofErr w:type="spellEnd"/>
      <w:r w:rsidRPr="00877361">
        <w:t xml:space="preserve"> В.А.. Мартынов В.И. Коми литература: </w:t>
      </w:r>
    </w:p>
    <w:p w:rsidR="00313D25" w:rsidRPr="00877361" w:rsidRDefault="00313D25" w:rsidP="00BE5864">
      <w:pPr>
        <w:pStyle w:val="Default"/>
        <w:jc w:val="both"/>
      </w:pPr>
      <w:r w:rsidRPr="00877361">
        <w:rPr>
          <w:b/>
        </w:rPr>
        <w:t xml:space="preserve"> </w:t>
      </w:r>
      <w:r w:rsidRPr="00877361">
        <w:t>учебник для 6 класса. - Сыктывкар: ООО «</w:t>
      </w:r>
      <w:proofErr w:type="spellStart"/>
      <w:r w:rsidRPr="00877361">
        <w:t>Анбур</w:t>
      </w:r>
      <w:proofErr w:type="spellEnd"/>
      <w:r w:rsidRPr="00877361">
        <w:t xml:space="preserve">», 2007.; </w:t>
      </w:r>
      <w:proofErr w:type="spellStart"/>
      <w:r w:rsidRPr="00877361">
        <w:t>Лимерова</w:t>
      </w:r>
      <w:proofErr w:type="spellEnd"/>
      <w:r w:rsidRPr="00877361">
        <w:t xml:space="preserve"> В.А. Коми литература: </w:t>
      </w:r>
    </w:p>
    <w:p w:rsidR="00313D25" w:rsidRPr="00877361" w:rsidRDefault="00313D25" w:rsidP="00BE5864">
      <w:pPr>
        <w:pStyle w:val="Default"/>
        <w:jc w:val="both"/>
      </w:pPr>
      <w:r w:rsidRPr="00877361">
        <w:t>учебник для 7 класса. - Сыктывкар: ООО «</w:t>
      </w:r>
      <w:proofErr w:type="spellStart"/>
      <w:r w:rsidRPr="00877361">
        <w:t>Анбур</w:t>
      </w:r>
      <w:proofErr w:type="spellEnd"/>
      <w:r w:rsidRPr="00877361">
        <w:t xml:space="preserve">», 2009.; </w:t>
      </w:r>
      <w:proofErr w:type="spellStart"/>
      <w:r w:rsidRPr="00877361">
        <w:t>Лимерова</w:t>
      </w:r>
      <w:proofErr w:type="spellEnd"/>
      <w:r w:rsidRPr="00877361">
        <w:t xml:space="preserve"> В.А. Коми литература: </w:t>
      </w:r>
    </w:p>
    <w:p w:rsidR="00313D25" w:rsidRPr="00877361" w:rsidRDefault="00313D25" w:rsidP="00BE5864">
      <w:pPr>
        <w:pStyle w:val="Default"/>
        <w:jc w:val="both"/>
      </w:pPr>
      <w:r w:rsidRPr="00877361">
        <w:t>учебник для 8 класса. - Сыктывкар: ООО «</w:t>
      </w:r>
      <w:proofErr w:type="spellStart"/>
      <w:r w:rsidRPr="00877361">
        <w:t>Анбур</w:t>
      </w:r>
      <w:proofErr w:type="spellEnd"/>
      <w:r w:rsidRPr="00877361">
        <w:t xml:space="preserve">», 2010.; </w:t>
      </w:r>
      <w:proofErr w:type="spellStart"/>
      <w:r w:rsidRPr="00877361">
        <w:t>Лимерова</w:t>
      </w:r>
      <w:proofErr w:type="spellEnd"/>
      <w:r w:rsidRPr="00877361">
        <w:t xml:space="preserve"> В.А., </w:t>
      </w:r>
      <w:proofErr w:type="spellStart"/>
      <w:r w:rsidRPr="00877361">
        <w:t>Остапова</w:t>
      </w:r>
      <w:proofErr w:type="spellEnd"/>
      <w:r w:rsidRPr="00877361">
        <w:t xml:space="preserve"> Е.В. </w:t>
      </w:r>
    </w:p>
    <w:p w:rsidR="00313D25" w:rsidRPr="00877361" w:rsidRDefault="00313D25" w:rsidP="00BE5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361">
        <w:rPr>
          <w:rFonts w:ascii="Times New Roman" w:hAnsi="Times New Roman" w:cs="Times New Roman"/>
          <w:sz w:val="24"/>
          <w:szCs w:val="24"/>
        </w:rPr>
        <w:t>Коми литература: учебник для 9 класса. – Сыктывкар: ООО «</w:t>
      </w:r>
      <w:proofErr w:type="spellStart"/>
      <w:r w:rsidRPr="00877361">
        <w:rPr>
          <w:rFonts w:ascii="Times New Roman" w:hAnsi="Times New Roman" w:cs="Times New Roman"/>
          <w:sz w:val="24"/>
          <w:szCs w:val="24"/>
        </w:rPr>
        <w:t>Анбур</w:t>
      </w:r>
      <w:proofErr w:type="spellEnd"/>
      <w:r w:rsidRPr="00877361">
        <w:rPr>
          <w:rFonts w:ascii="Times New Roman" w:hAnsi="Times New Roman" w:cs="Times New Roman"/>
          <w:sz w:val="24"/>
          <w:szCs w:val="24"/>
        </w:rPr>
        <w:t>», 2011.</w:t>
      </w:r>
    </w:p>
    <w:p w:rsidR="00916C18" w:rsidRPr="00877361" w:rsidRDefault="00313D25" w:rsidP="00BE5864">
      <w:pPr>
        <w:pStyle w:val="Default"/>
        <w:jc w:val="both"/>
      </w:pPr>
      <w:r w:rsidRPr="00877361">
        <w:rPr>
          <w:b/>
          <w:bCs/>
        </w:rPr>
        <w:t>Электронные</w:t>
      </w:r>
      <w:r w:rsidR="00916C18" w:rsidRPr="00877361">
        <w:rPr>
          <w:b/>
          <w:bCs/>
        </w:rPr>
        <w:t xml:space="preserve"> </w:t>
      </w:r>
      <w:r w:rsidRPr="00877361">
        <w:rPr>
          <w:b/>
          <w:bCs/>
        </w:rPr>
        <w:t>издания</w:t>
      </w:r>
      <w:r w:rsidR="00916C18" w:rsidRPr="00877361">
        <w:rPr>
          <w:b/>
          <w:bCs/>
        </w:rPr>
        <w:t xml:space="preserve"> (</w:t>
      </w:r>
      <w:r w:rsidRPr="00877361">
        <w:rPr>
          <w:b/>
          <w:bCs/>
        </w:rPr>
        <w:t>диски</w:t>
      </w:r>
      <w:r w:rsidR="00916C18" w:rsidRPr="00877361">
        <w:rPr>
          <w:b/>
          <w:bCs/>
        </w:rPr>
        <w:t xml:space="preserve">) </w:t>
      </w:r>
    </w:p>
    <w:p w:rsidR="00916C18" w:rsidRPr="00877361" w:rsidRDefault="00916C18" w:rsidP="00BE5864">
      <w:pPr>
        <w:pStyle w:val="Default"/>
        <w:spacing w:after="197"/>
        <w:jc w:val="both"/>
      </w:pPr>
      <w:r w:rsidRPr="00877361">
        <w:t xml:space="preserve">1. </w:t>
      </w:r>
      <w:proofErr w:type="spellStart"/>
      <w:r w:rsidRPr="00877361">
        <w:t>Биа</w:t>
      </w:r>
      <w:proofErr w:type="spellEnd"/>
      <w:r w:rsidRPr="00877361">
        <w:t xml:space="preserve"> </w:t>
      </w:r>
      <w:proofErr w:type="spellStart"/>
      <w:r w:rsidRPr="00877361">
        <w:t>нюр</w:t>
      </w:r>
      <w:proofErr w:type="spellEnd"/>
      <w:r w:rsidRPr="00877361">
        <w:t xml:space="preserve"> («Огненное болото»): В. </w:t>
      </w:r>
      <w:proofErr w:type="spellStart"/>
      <w:r w:rsidRPr="00877361">
        <w:t>Юхнинлöн</w:t>
      </w:r>
      <w:proofErr w:type="spellEnd"/>
      <w:r w:rsidRPr="00877361">
        <w:t xml:space="preserve"> </w:t>
      </w:r>
      <w:proofErr w:type="spellStart"/>
      <w:r w:rsidRPr="00877361">
        <w:t>висьт</w:t>
      </w:r>
      <w:proofErr w:type="spellEnd"/>
      <w:r w:rsidRPr="00877361">
        <w:t xml:space="preserve"> </w:t>
      </w:r>
      <w:proofErr w:type="spellStart"/>
      <w:r w:rsidRPr="00877361">
        <w:t>серти</w:t>
      </w:r>
      <w:proofErr w:type="spellEnd"/>
      <w:r w:rsidRPr="00877361">
        <w:t xml:space="preserve"> </w:t>
      </w:r>
      <w:proofErr w:type="spellStart"/>
      <w:r w:rsidRPr="00877361">
        <w:t>телевизионнöй</w:t>
      </w:r>
      <w:proofErr w:type="spellEnd"/>
      <w:r w:rsidRPr="00877361">
        <w:t xml:space="preserve"> фильм / продюсер и автор Г. Маркова. − Сыктывкар. </w:t>
      </w:r>
    </w:p>
    <w:p w:rsidR="00916C18" w:rsidRPr="00877361" w:rsidRDefault="00916C18" w:rsidP="00BE5864">
      <w:pPr>
        <w:pStyle w:val="Default"/>
        <w:spacing w:after="197"/>
        <w:jc w:val="both"/>
      </w:pPr>
      <w:r w:rsidRPr="00877361">
        <w:t xml:space="preserve">2. </w:t>
      </w:r>
      <w:proofErr w:type="gramStart"/>
      <w:r w:rsidRPr="00877361">
        <w:t>Демонстрационная</w:t>
      </w:r>
      <w:proofErr w:type="gramEnd"/>
      <w:r w:rsidRPr="00877361">
        <w:t xml:space="preserve"> образовательная </w:t>
      </w:r>
      <w:proofErr w:type="spellStart"/>
      <w:r w:rsidRPr="00877361">
        <w:t>програмаа</w:t>
      </w:r>
      <w:proofErr w:type="spellEnd"/>
      <w:r w:rsidRPr="00877361">
        <w:t xml:space="preserve"> «В.А.Савин. Наследие» / сост. И.А. </w:t>
      </w:r>
      <w:proofErr w:type="spellStart"/>
      <w:r w:rsidRPr="00877361">
        <w:t>Пасынкова</w:t>
      </w:r>
      <w:proofErr w:type="spellEnd"/>
      <w:r w:rsidRPr="00877361">
        <w:t xml:space="preserve">. [Электронный ресурс] − Сыктывкар, 2008. </w:t>
      </w:r>
    </w:p>
    <w:p w:rsidR="00916C18" w:rsidRPr="00877361" w:rsidRDefault="00916C18" w:rsidP="00BE5864">
      <w:pPr>
        <w:pStyle w:val="Default"/>
        <w:spacing w:after="197"/>
        <w:jc w:val="both"/>
      </w:pPr>
      <w:r w:rsidRPr="00877361">
        <w:t>3. Демонстрационная образовательная программа «</w:t>
      </w:r>
      <w:proofErr w:type="spellStart"/>
      <w:r w:rsidRPr="00877361">
        <w:t>И.А.Куратов</w:t>
      </w:r>
      <w:proofErr w:type="spellEnd"/>
      <w:r w:rsidRPr="00877361">
        <w:t xml:space="preserve">. Судьба. Поэзия. Наследие» / сост. </w:t>
      </w:r>
      <w:proofErr w:type="spellStart"/>
      <w:r w:rsidRPr="00877361">
        <w:t>И.А.Пасынкова</w:t>
      </w:r>
      <w:proofErr w:type="spellEnd"/>
      <w:r w:rsidRPr="00877361">
        <w:t xml:space="preserve"> [Электронный ресурс]. − Сыктывкар, 2009. </w:t>
      </w:r>
    </w:p>
    <w:p w:rsidR="00916C18" w:rsidRPr="00877361" w:rsidRDefault="00916C18" w:rsidP="00BE5864">
      <w:pPr>
        <w:pStyle w:val="Default"/>
        <w:spacing w:after="197"/>
        <w:jc w:val="both"/>
      </w:pPr>
      <w:r w:rsidRPr="00877361">
        <w:t xml:space="preserve">4. Литературная энциклопедия земли Коми / автор В.И.Мартынов. Сыктывкар, 2004. </w:t>
      </w:r>
    </w:p>
    <w:p w:rsidR="00916C18" w:rsidRPr="00877361" w:rsidRDefault="00916C18" w:rsidP="00BE5864">
      <w:pPr>
        <w:pStyle w:val="Default"/>
        <w:spacing w:after="197"/>
        <w:jc w:val="both"/>
      </w:pPr>
      <w:r w:rsidRPr="00877361">
        <w:t xml:space="preserve">5. </w:t>
      </w:r>
      <w:proofErr w:type="spellStart"/>
      <w:r w:rsidRPr="00877361">
        <w:t>Мый</w:t>
      </w:r>
      <w:proofErr w:type="spellEnd"/>
      <w:r w:rsidRPr="00877361">
        <w:t xml:space="preserve"> </w:t>
      </w:r>
      <w:proofErr w:type="spellStart"/>
      <w:r w:rsidRPr="00877361">
        <w:t>меддонаыс</w:t>
      </w:r>
      <w:proofErr w:type="spellEnd"/>
      <w:r w:rsidRPr="00877361">
        <w:t xml:space="preserve">: 5 </w:t>
      </w:r>
      <w:proofErr w:type="spellStart"/>
      <w:r w:rsidRPr="00877361">
        <w:t>класслы</w:t>
      </w:r>
      <w:proofErr w:type="spellEnd"/>
      <w:r w:rsidRPr="00877361">
        <w:t xml:space="preserve"> коми </w:t>
      </w:r>
      <w:proofErr w:type="spellStart"/>
      <w:r w:rsidRPr="00877361">
        <w:t>литератураысь</w:t>
      </w:r>
      <w:proofErr w:type="spellEnd"/>
      <w:r w:rsidRPr="00877361">
        <w:t xml:space="preserve"> фонохрестоматия [Электронный ресурс] / сост. </w:t>
      </w:r>
      <w:proofErr w:type="spellStart"/>
      <w:r w:rsidRPr="00877361">
        <w:t>Е.В.Остапова</w:t>
      </w:r>
      <w:proofErr w:type="spellEnd"/>
      <w:r w:rsidRPr="00877361">
        <w:t xml:space="preserve"> - Сыктывкар: Изд-во Сыктывкарского университета, 2009. </w:t>
      </w:r>
    </w:p>
    <w:p w:rsidR="00916C18" w:rsidRPr="00877361" w:rsidRDefault="00916C18" w:rsidP="00BE5864">
      <w:pPr>
        <w:pStyle w:val="Default"/>
        <w:spacing w:after="197"/>
        <w:jc w:val="both"/>
      </w:pPr>
      <w:r w:rsidRPr="00877361">
        <w:lastRenderedPageBreak/>
        <w:t xml:space="preserve">6. О земле родной (первые фильмы режиссёра Н. </w:t>
      </w:r>
      <w:proofErr w:type="spellStart"/>
      <w:r w:rsidRPr="00877361">
        <w:t>Чадоромцевой</w:t>
      </w:r>
      <w:proofErr w:type="spellEnd"/>
      <w:r w:rsidRPr="00877361">
        <w:t>) [Электронный ресурс]. − Сыктывкар, 2009. («</w:t>
      </w:r>
      <w:proofErr w:type="spellStart"/>
      <w:r w:rsidRPr="00877361">
        <w:t>Алöй</w:t>
      </w:r>
      <w:proofErr w:type="spellEnd"/>
      <w:r w:rsidRPr="00877361">
        <w:t xml:space="preserve"> лента», «</w:t>
      </w:r>
      <w:proofErr w:type="spellStart"/>
      <w:r w:rsidRPr="00877361">
        <w:t>Уляшевы</w:t>
      </w:r>
      <w:proofErr w:type="spellEnd"/>
      <w:r w:rsidRPr="00877361">
        <w:t>», «</w:t>
      </w:r>
      <w:proofErr w:type="spellStart"/>
      <w:r w:rsidRPr="00877361">
        <w:t>Куим</w:t>
      </w:r>
      <w:proofErr w:type="spellEnd"/>
      <w:r w:rsidRPr="00877361">
        <w:t xml:space="preserve"> </w:t>
      </w:r>
      <w:proofErr w:type="spellStart"/>
      <w:r w:rsidRPr="00877361">
        <w:t>вожа</w:t>
      </w:r>
      <w:proofErr w:type="spellEnd"/>
      <w:r w:rsidRPr="00877361">
        <w:t xml:space="preserve"> тополь»). </w:t>
      </w:r>
    </w:p>
    <w:p w:rsidR="00916C18" w:rsidRPr="00877361" w:rsidRDefault="00916C18" w:rsidP="00BE5864">
      <w:pPr>
        <w:pStyle w:val="Default"/>
        <w:spacing w:after="197"/>
        <w:jc w:val="both"/>
      </w:pPr>
      <w:r w:rsidRPr="00877361">
        <w:t xml:space="preserve">7. </w:t>
      </w:r>
      <w:proofErr w:type="spellStart"/>
      <w:r w:rsidRPr="00877361">
        <w:t>Остапова</w:t>
      </w:r>
      <w:proofErr w:type="spellEnd"/>
      <w:r w:rsidRPr="00877361">
        <w:t xml:space="preserve"> Е.В. «Мягкий, красивый, звучный»: мультимедиа учебное пособие [Электронный ресурс]. − Сыктывкар: Изд-во </w:t>
      </w:r>
      <w:proofErr w:type="spellStart"/>
      <w:r w:rsidRPr="00877361">
        <w:t>СыктГУ</w:t>
      </w:r>
      <w:proofErr w:type="spellEnd"/>
      <w:r w:rsidRPr="00877361">
        <w:t xml:space="preserve">, 2007. </w:t>
      </w:r>
    </w:p>
    <w:p w:rsidR="00916C18" w:rsidRPr="00877361" w:rsidRDefault="00916C18" w:rsidP="00BE5864">
      <w:pPr>
        <w:pStyle w:val="Default"/>
        <w:spacing w:after="197"/>
        <w:jc w:val="both"/>
      </w:pPr>
      <w:r w:rsidRPr="00877361">
        <w:t>8. «</w:t>
      </w:r>
      <w:proofErr w:type="spellStart"/>
      <w:r w:rsidRPr="00877361">
        <w:t>Шудторйöй</w:t>
      </w:r>
      <w:proofErr w:type="spellEnd"/>
      <w:r w:rsidRPr="00877361">
        <w:t xml:space="preserve">, </w:t>
      </w:r>
      <w:proofErr w:type="spellStart"/>
      <w:r w:rsidRPr="00877361">
        <w:t>кодзулöй</w:t>
      </w:r>
      <w:proofErr w:type="spellEnd"/>
      <w:r w:rsidRPr="00877361">
        <w:t xml:space="preserve">»: мультимедиа </w:t>
      </w:r>
      <w:proofErr w:type="spellStart"/>
      <w:r w:rsidRPr="00877361">
        <w:t>велöдчан</w:t>
      </w:r>
      <w:proofErr w:type="spellEnd"/>
      <w:r w:rsidRPr="00877361">
        <w:t xml:space="preserve"> </w:t>
      </w:r>
      <w:proofErr w:type="spellStart"/>
      <w:r w:rsidRPr="00877361">
        <w:t>отсöг</w:t>
      </w:r>
      <w:proofErr w:type="spellEnd"/>
      <w:r w:rsidRPr="00877361">
        <w:t xml:space="preserve"> [Электронный ресурс] / сост. </w:t>
      </w:r>
      <w:proofErr w:type="spellStart"/>
      <w:r w:rsidRPr="00877361">
        <w:t>Е.В.Остапова</w:t>
      </w:r>
      <w:proofErr w:type="spellEnd"/>
      <w:r w:rsidRPr="00877361">
        <w:t xml:space="preserve">, Н.В.Остапов, В.А.Молчанова. − Сыктывкар: Изд-во Сыктывкарского университета, 2009. </w:t>
      </w:r>
    </w:p>
    <w:p w:rsidR="00916C18" w:rsidRPr="00877361" w:rsidRDefault="00916C18" w:rsidP="00BE5864">
      <w:pPr>
        <w:pStyle w:val="Default"/>
        <w:jc w:val="both"/>
      </w:pPr>
      <w:r w:rsidRPr="00877361">
        <w:t xml:space="preserve">9. </w:t>
      </w:r>
      <w:proofErr w:type="spellStart"/>
      <w:r w:rsidRPr="00877361">
        <w:t>Остапова</w:t>
      </w:r>
      <w:proofErr w:type="spellEnd"/>
      <w:r w:rsidRPr="00877361">
        <w:t xml:space="preserve"> Е.В. «</w:t>
      </w:r>
      <w:proofErr w:type="spellStart"/>
      <w:r w:rsidRPr="00877361">
        <w:t>Гулюсянь</w:t>
      </w:r>
      <w:proofErr w:type="spellEnd"/>
      <w:r w:rsidRPr="00877361">
        <w:t xml:space="preserve"> </w:t>
      </w:r>
      <w:proofErr w:type="spellStart"/>
      <w:r w:rsidRPr="00877361">
        <w:t>юö</w:t>
      </w:r>
      <w:proofErr w:type="gramStart"/>
      <w:r w:rsidRPr="00877361">
        <w:t>р</w:t>
      </w:r>
      <w:proofErr w:type="spellEnd"/>
      <w:proofErr w:type="gramEnd"/>
      <w:r w:rsidRPr="00877361">
        <w:t xml:space="preserve">» («Весть от голубя»): </w:t>
      </w:r>
      <w:proofErr w:type="spellStart"/>
      <w:r w:rsidRPr="00877361">
        <w:t>Мультимедийное</w:t>
      </w:r>
      <w:proofErr w:type="spellEnd"/>
      <w:r w:rsidRPr="00877361">
        <w:t xml:space="preserve"> учебное пособие на коми языке для учащихся 5-6 классов общеобразовательных школ. </w:t>
      </w:r>
      <w:r w:rsidR="00313D25" w:rsidRPr="00877361">
        <w:t xml:space="preserve"> </w:t>
      </w:r>
    </w:p>
    <w:p w:rsidR="00313D25" w:rsidRPr="00877361" w:rsidRDefault="00313D25" w:rsidP="00BE5864">
      <w:pPr>
        <w:pStyle w:val="Default"/>
        <w:jc w:val="both"/>
      </w:pPr>
      <w:r w:rsidRPr="00877361">
        <w:rPr>
          <w:b/>
          <w:bCs/>
        </w:rPr>
        <w:t xml:space="preserve">                  Интернет ресурсы</w:t>
      </w:r>
    </w:p>
    <w:p w:rsidR="00313D25" w:rsidRPr="00877361" w:rsidRDefault="00313D25" w:rsidP="00BE5864">
      <w:pPr>
        <w:pStyle w:val="Default"/>
        <w:jc w:val="both"/>
      </w:pPr>
      <w:r w:rsidRPr="00877361">
        <w:t xml:space="preserve">http://minobr.rkomi.ru/ </w:t>
      </w:r>
    </w:p>
    <w:p w:rsidR="00313D25" w:rsidRPr="00877361" w:rsidRDefault="00313D25" w:rsidP="00BE5864">
      <w:pPr>
        <w:pStyle w:val="Default"/>
        <w:jc w:val="both"/>
      </w:pPr>
      <w:r w:rsidRPr="00877361">
        <w:t xml:space="preserve">http://kriro.ru/ </w:t>
      </w:r>
    </w:p>
    <w:p w:rsidR="00916C18" w:rsidRPr="00877361" w:rsidRDefault="00313D25" w:rsidP="00BE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77361">
        <w:rPr>
          <w:rFonts w:ascii="Times New Roman" w:hAnsi="Times New Roman" w:cs="Times New Roman"/>
          <w:sz w:val="24"/>
          <w:szCs w:val="24"/>
        </w:rPr>
        <w:t>http://www.finnougoria.ru/logos/</w:t>
      </w:r>
    </w:p>
    <w:sectPr w:rsidR="00916C18" w:rsidRPr="00877361" w:rsidSect="00A2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C18"/>
    <w:rsid w:val="00313D25"/>
    <w:rsid w:val="00432026"/>
    <w:rsid w:val="00544180"/>
    <w:rsid w:val="00696A2C"/>
    <w:rsid w:val="0083256D"/>
    <w:rsid w:val="00877361"/>
    <w:rsid w:val="00916C18"/>
    <w:rsid w:val="00A2037D"/>
    <w:rsid w:val="00BE5864"/>
    <w:rsid w:val="00BF48CA"/>
    <w:rsid w:val="00E44DF4"/>
    <w:rsid w:val="00F5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</cp:lastModifiedBy>
  <cp:revision>9</cp:revision>
  <dcterms:created xsi:type="dcterms:W3CDTF">2018-11-05T10:00:00Z</dcterms:created>
  <dcterms:modified xsi:type="dcterms:W3CDTF">2020-01-10T10:13:00Z</dcterms:modified>
</cp:coreProperties>
</file>